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1006"/>
        <w:tblW w:w="10444" w:type="dxa"/>
        <w:tblLook w:val="04A0" w:firstRow="1" w:lastRow="0" w:firstColumn="1" w:lastColumn="0" w:noHBand="0" w:noVBand="1"/>
      </w:tblPr>
      <w:tblGrid>
        <w:gridCol w:w="3269"/>
        <w:gridCol w:w="3162"/>
        <w:gridCol w:w="1322"/>
        <w:gridCol w:w="2691"/>
      </w:tblGrid>
      <w:tr w:rsidR="00C74EE6" w:rsidRPr="005564CD" w14:paraId="4B6C44B7" w14:textId="77777777" w:rsidTr="00BE4672">
        <w:trPr>
          <w:trHeight w:val="169"/>
        </w:trPr>
        <w:tc>
          <w:tcPr>
            <w:tcW w:w="10444" w:type="dxa"/>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41F4123B" w14:textId="453872C8" w:rsidR="00C74EE6" w:rsidRPr="00214C9C" w:rsidRDefault="00BE4672" w:rsidP="00377415">
            <w:pPr>
              <w:spacing w:line="276" w:lineRule="auto"/>
              <w:jc w:val="center"/>
              <w:rPr>
                <w:rFonts w:asciiTheme="minorHAnsi" w:hAnsiTheme="minorHAnsi"/>
                <w:b/>
              </w:rPr>
            </w:pPr>
            <w:r w:rsidRPr="00214C9C">
              <w:rPr>
                <w:rFonts w:asciiTheme="minorHAnsi" w:hAnsiTheme="minorHAnsi"/>
                <w:b/>
                <w:color w:val="FFFFFF" w:themeColor="background1"/>
              </w:rPr>
              <w:t xml:space="preserve">SOLICITUD DE </w:t>
            </w:r>
            <w:proofErr w:type="gramStart"/>
            <w:r w:rsidRPr="00214C9C">
              <w:rPr>
                <w:rFonts w:asciiTheme="minorHAnsi" w:hAnsiTheme="minorHAnsi"/>
                <w:b/>
                <w:color w:val="FFFFFF" w:themeColor="background1"/>
              </w:rPr>
              <w:t>PLAZA</w:t>
            </w:r>
            <w:r w:rsidR="00C74EE6" w:rsidRPr="00214C9C">
              <w:rPr>
                <w:rFonts w:asciiTheme="minorHAnsi" w:hAnsiTheme="minorHAnsi"/>
                <w:b/>
                <w:color w:val="FFFFFF" w:themeColor="background1"/>
              </w:rPr>
              <w:t xml:space="preserve"> </w:t>
            </w:r>
            <w:r w:rsidRPr="00214C9C">
              <w:rPr>
                <w:rFonts w:asciiTheme="minorHAnsi" w:hAnsiTheme="minorHAnsi"/>
                <w:b/>
                <w:color w:val="FFFFFF" w:themeColor="background1"/>
              </w:rPr>
              <w:t xml:space="preserve"> -</w:t>
            </w:r>
            <w:proofErr w:type="gramEnd"/>
            <w:r w:rsidRPr="00214C9C">
              <w:rPr>
                <w:rFonts w:asciiTheme="minorHAnsi" w:hAnsiTheme="minorHAnsi"/>
                <w:b/>
                <w:color w:val="FFFFFF" w:themeColor="background1"/>
              </w:rPr>
              <w:t xml:space="preserve">  </w:t>
            </w:r>
            <w:r w:rsidR="009D5772" w:rsidRPr="00214C9C">
              <w:rPr>
                <w:rFonts w:asciiTheme="minorHAnsi" w:hAnsiTheme="minorHAnsi"/>
                <w:b/>
                <w:color w:val="FFFFFF" w:themeColor="background1"/>
              </w:rPr>
              <w:t>VERANO 2026</w:t>
            </w:r>
          </w:p>
        </w:tc>
      </w:tr>
      <w:tr w:rsidR="008223E9" w:rsidRPr="005564CD" w14:paraId="1871E3F3" w14:textId="77777777" w:rsidTr="00214C9C">
        <w:trPr>
          <w:trHeight w:val="348"/>
        </w:trPr>
        <w:tc>
          <w:tcPr>
            <w:tcW w:w="10444"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A15913F" w14:textId="476FA638" w:rsidR="008223E9" w:rsidRPr="00214C9C" w:rsidRDefault="00BE4672" w:rsidP="00377415">
            <w:pPr>
              <w:spacing w:line="276" w:lineRule="auto"/>
              <w:jc w:val="center"/>
              <w:rPr>
                <w:rFonts w:asciiTheme="minorHAnsi" w:hAnsiTheme="minorHAnsi"/>
                <w:b/>
                <w:noProof/>
                <w:lang w:val="es-ES_tradnl" w:eastAsia="es-ES_tradnl"/>
              </w:rPr>
            </w:pPr>
            <w:r w:rsidRPr="00214C9C">
              <w:rPr>
                <w:rFonts w:asciiTheme="minorHAnsi" w:hAnsiTheme="minorHAnsi"/>
                <w:b/>
                <w:noProof/>
                <w:lang w:val="es-ES_tradnl" w:eastAsia="es-ES_tradnl"/>
              </w:rPr>
              <w:t>Es obligatorio rellenar todos los campos</w:t>
            </w:r>
          </w:p>
        </w:tc>
      </w:tr>
      <w:tr w:rsidR="008223E9" w:rsidRPr="005564CD" w14:paraId="5373E30F" w14:textId="77777777" w:rsidTr="000A2C39">
        <w:trPr>
          <w:trHeight w:val="120"/>
        </w:trPr>
        <w:tc>
          <w:tcPr>
            <w:tcW w:w="32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DAF90" w14:textId="3C116BBD" w:rsidR="008223E9" w:rsidRPr="005564CD" w:rsidRDefault="008223E9" w:rsidP="00C54FEF">
            <w:pPr>
              <w:spacing w:line="276" w:lineRule="auto"/>
              <w:rPr>
                <w:rFonts w:asciiTheme="minorHAnsi" w:hAnsiTheme="minorHAnsi"/>
                <w:b/>
                <w:sz w:val="22"/>
                <w:szCs w:val="22"/>
              </w:rPr>
            </w:pPr>
            <w:r>
              <w:rPr>
                <w:rFonts w:asciiTheme="minorHAnsi" w:hAnsiTheme="minorHAnsi"/>
                <w:b/>
                <w:sz w:val="22"/>
                <w:szCs w:val="22"/>
              </w:rPr>
              <w:t xml:space="preserve">TIPO DE PLAZA:                                                                    </w:t>
            </w:r>
          </w:p>
        </w:tc>
        <w:tc>
          <w:tcPr>
            <w:tcW w:w="7175" w:type="dxa"/>
            <w:gridSpan w:val="3"/>
            <w:tcBorders>
              <w:top w:val="single" w:sz="4" w:space="0" w:color="auto"/>
              <w:left w:val="single" w:sz="4" w:space="0" w:color="auto"/>
              <w:bottom w:val="single" w:sz="4" w:space="0" w:color="auto"/>
              <w:right w:val="single" w:sz="4" w:space="0" w:color="auto"/>
            </w:tcBorders>
            <w:vAlign w:val="center"/>
          </w:tcPr>
          <w:p w14:paraId="1394EDCF" w14:textId="661ED051" w:rsidR="008223E9" w:rsidRPr="005564CD" w:rsidRDefault="000908CE" w:rsidP="00C54FEF">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8480" behindDoc="0" locked="0" layoutInCell="1" allowOverlap="1" wp14:anchorId="0F94CEF3" wp14:editId="54F7C576">
                      <wp:simplePos x="0" y="0"/>
                      <wp:positionH relativeFrom="column">
                        <wp:posOffset>4047490</wp:posOffset>
                      </wp:positionH>
                      <wp:positionV relativeFrom="paragraph">
                        <wp:posOffset>17780</wp:posOffset>
                      </wp:positionV>
                      <wp:extent cx="146050" cy="132715"/>
                      <wp:effectExtent l="0" t="0" r="25400" b="19685"/>
                      <wp:wrapNone/>
                      <wp:docPr id="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CF92744" id="Rectángulo 15" o:spid="_x0000_s1026" style="position:absolute;margin-left:318.7pt;margin-top:1.4pt;width:11.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MviwIAAF8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" filled="f" strokecolor="#243f60 [1604]" strokeweight="2pt">
                      <v:path arrowok="t"/>
                    </v:rect>
                  </w:pict>
                </mc:Fallback>
              </mc:AlternateContent>
            </w:r>
            <w:r w:rsidR="008223E9">
              <w:rPr>
                <w:rFonts w:asciiTheme="minorHAnsi" w:hAnsiTheme="minorHAnsi"/>
                <w:b/>
                <w:sz w:val="22"/>
                <w:szCs w:val="22"/>
              </w:rPr>
              <w:t xml:space="preserve">                   CONCILIACIÓN</w:t>
            </w:r>
            <w:r w:rsidR="00652BAA">
              <w:rPr>
                <w:rFonts w:asciiTheme="minorHAnsi" w:hAnsiTheme="minorHAnsi"/>
                <w:b/>
                <w:sz w:val="22"/>
                <w:szCs w:val="22"/>
              </w:rPr>
              <w:t xml:space="preserve">                                                          GENERAL</w:t>
            </w:r>
          </w:p>
        </w:tc>
      </w:tr>
      <w:tr w:rsidR="00C74EE6" w:rsidRPr="005564CD" w14:paraId="1E73DD58" w14:textId="77777777" w:rsidTr="000A2C39">
        <w:trPr>
          <w:trHeight w:val="169"/>
        </w:trPr>
        <w:tc>
          <w:tcPr>
            <w:tcW w:w="104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DA8D85" w14:textId="1DCD62E6"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C74EE6" w:rsidRPr="005564CD" w14:paraId="0F20DB53" w14:textId="77777777" w:rsidTr="000A2C39">
        <w:trPr>
          <w:trHeight w:val="354"/>
        </w:trPr>
        <w:tc>
          <w:tcPr>
            <w:tcW w:w="3269" w:type="dxa"/>
            <w:tcBorders>
              <w:top w:val="single" w:sz="4" w:space="0" w:color="auto"/>
              <w:left w:val="single" w:sz="4" w:space="0" w:color="auto"/>
              <w:bottom w:val="single" w:sz="4" w:space="0" w:color="auto"/>
              <w:right w:val="single" w:sz="4" w:space="0" w:color="auto"/>
            </w:tcBorders>
          </w:tcPr>
          <w:p w14:paraId="5DFF2B05"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Nombre:</w:t>
            </w:r>
          </w:p>
          <w:p w14:paraId="2122458C" w14:textId="77777777" w:rsidR="00C74EE6" w:rsidRPr="005564CD" w:rsidRDefault="00C74EE6" w:rsidP="00C54FEF">
            <w:pPr>
              <w:spacing w:line="276" w:lineRule="auto"/>
              <w:rPr>
                <w:rFonts w:asciiTheme="minorHAnsi" w:hAnsiTheme="minorHAnsi"/>
                <w:sz w:val="22"/>
                <w:szCs w:val="22"/>
              </w:rPr>
            </w:pPr>
          </w:p>
        </w:tc>
        <w:tc>
          <w:tcPr>
            <w:tcW w:w="4484" w:type="dxa"/>
            <w:gridSpan w:val="2"/>
            <w:tcBorders>
              <w:top w:val="single" w:sz="4" w:space="0" w:color="auto"/>
              <w:left w:val="single" w:sz="4" w:space="0" w:color="auto"/>
              <w:bottom w:val="single" w:sz="4" w:space="0" w:color="auto"/>
              <w:right w:val="single" w:sz="4" w:space="0" w:color="auto"/>
            </w:tcBorders>
          </w:tcPr>
          <w:p w14:paraId="422E35F9" w14:textId="0FF342DD" w:rsidR="00C74EE6" w:rsidRPr="005564CD" w:rsidRDefault="00652BAA"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7456" behindDoc="0" locked="0" layoutInCell="1" allowOverlap="1" wp14:anchorId="0E88F851" wp14:editId="6C274CDD">
                      <wp:simplePos x="0" y="0"/>
                      <wp:positionH relativeFrom="column">
                        <wp:posOffset>1545590</wp:posOffset>
                      </wp:positionH>
                      <wp:positionV relativeFrom="paragraph">
                        <wp:posOffset>-386715</wp:posOffset>
                      </wp:positionV>
                      <wp:extent cx="146050" cy="132715"/>
                      <wp:effectExtent l="0" t="0" r="6350" b="63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4F58520" id="Rectángulo 15" o:spid="_x0000_s1026" style="position:absolute;margin-left:121.7pt;margin-top:-30.45pt;width:11.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3TjAIAAGA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" filled="f" strokecolor="#243f60 [1604]" strokeweight="2pt">
                      <v:path arrowok="t"/>
                    </v:rect>
                  </w:pict>
                </mc:Fallback>
              </mc:AlternateContent>
            </w:r>
            <w:r w:rsidR="00C74EE6" w:rsidRPr="005564CD">
              <w:rPr>
                <w:rFonts w:asciiTheme="minorHAnsi" w:hAnsiTheme="minorHAnsi"/>
                <w:sz w:val="22"/>
                <w:szCs w:val="22"/>
              </w:rPr>
              <w:t>Apellidos:</w:t>
            </w:r>
          </w:p>
        </w:tc>
        <w:tc>
          <w:tcPr>
            <w:tcW w:w="2691" w:type="dxa"/>
            <w:tcBorders>
              <w:top w:val="single" w:sz="4" w:space="0" w:color="auto"/>
              <w:left w:val="single" w:sz="4" w:space="0" w:color="auto"/>
              <w:bottom w:val="single" w:sz="4" w:space="0" w:color="auto"/>
              <w:right w:val="single" w:sz="4" w:space="0" w:color="auto"/>
            </w:tcBorders>
            <w:hideMark/>
          </w:tcPr>
          <w:p w14:paraId="01D979C3" w14:textId="7BE8BBD9"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C54FEF" w:rsidRPr="005564CD" w14:paraId="4A1B2523" w14:textId="21E47497" w:rsidTr="000A2C39">
        <w:trPr>
          <w:trHeight w:val="169"/>
        </w:trPr>
        <w:tc>
          <w:tcPr>
            <w:tcW w:w="6431" w:type="dxa"/>
            <w:gridSpan w:val="2"/>
            <w:tcBorders>
              <w:top w:val="single" w:sz="4" w:space="0" w:color="auto"/>
              <w:left w:val="single" w:sz="4" w:space="0" w:color="auto"/>
              <w:bottom w:val="single" w:sz="4" w:space="0" w:color="auto"/>
              <w:right w:val="single" w:sz="4" w:space="0" w:color="auto"/>
            </w:tcBorders>
          </w:tcPr>
          <w:p w14:paraId="26168C90" w14:textId="0BFF1B29" w:rsidR="00C54FEF" w:rsidRPr="005564CD" w:rsidRDefault="00C54FEF"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4624" behindDoc="0" locked="0" layoutInCell="1" allowOverlap="1" wp14:anchorId="053AA008" wp14:editId="20B56111">
                      <wp:simplePos x="0" y="0"/>
                      <wp:positionH relativeFrom="column">
                        <wp:posOffset>4358640</wp:posOffset>
                      </wp:positionH>
                      <wp:positionV relativeFrom="paragraph">
                        <wp:posOffset>40475</wp:posOffset>
                      </wp:positionV>
                      <wp:extent cx="146050" cy="132715"/>
                      <wp:effectExtent l="0" t="0" r="6350" b="6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D992DAC" id="Rectángulo 7" o:spid="_x0000_s1026" style="position:absolute;margin-left:343.2pt;margin-top:3.2pt;width:11.5pt;height: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" filled="f" strokecolor="#385d8a" strokeweight="2pt">
                      <v:path arrowok="t"/>
                    </v:rect>
                  </w:pict>
                </mc:Fallback>
              </mc:AlternateContent>
            </w:r>
            <w:r>
              <w:rPr>
                <w:rFonts w:asciiTheme="minorHAnsi" w:hAnsiTheme="minorHAnsi"/>
                <w:sz w:val="22"/>
                <w:szCs w:val="22"/>
              </w:rPr>
              <w:t>El/la menor ha acudido a una o varias ludotecas de la red municipal</w:t>
            </w:r>
            <w:r w:rsidRPr="00BA3520">
              <w:rPr>
                <w:rFonts w:asciiTheme="minorHAnsi" w:hAnsiTheme="minorHAnsi"/>
                <w:sz w:val="22"/>
                <w:szCs w:val="22"/>
              </w:rPr>
              <w:t xml:space="preserve">                                    </w:t>
            </w:r>
          </w:p>
        </w:tc>
        <w:tc>
          <w:tcPr>
            <w:tcW w:w="4013" w:type="dxa"/>
            <w:gridSpan w:val="2"/>
            <w:tcBorders>
              <w:top w:val="single" w:sz="4" w:space="0" w:color="auto"/>
              <w:left w:val="single" w:sz="4" w:space="0" w:color="auto"/>
              <w:bottom w:val="single" w:sz="4" w:space="0" w:color="auto"/>
              <w:right w:val="single" w:sz="4" w:space="0" w:color="auto"/>
            </w:tcBorders>
          </w:tcPr>
          <w:p w14:paraId="54598A2A" w14:textId="7D12810B" w:rsidR="00C54FEF" w:rsidRPr="005564CD" w:rsidRDefault="00A35A8F" w:rsidP="005E397B">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5648" behindDoc="0" locked="0" layoutInCell="1" allowOverlap="1" wp14:anchorId="4AC2A911" wp14:editId="15BA44D7">
                      <wp:simplePos x="0" y="0"/>
                      <wp:positionH relativeFrom="column">
                        <wp:posOffset>1392555</wp:posOffset>
                      </wp:positionH>
                      <wp:positionV relativeFrom="paragraph">
                        <wp:posOffset>37465</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D70E232" id="Rectángulo 8" o:spid="_x0000_s1026" style="position:absolute;margin-left:109.65pt;margin-top:2.95pt;width:11.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" filled="f" strokecolor="#385d8a" strokeweight="2pt">
                      <v:path arrowok="t"/>
                    </v:rect>
                  </w:pict>
                </mc:Fallback>
              </mc:AlternateContent>
            </w:r>
            <w:r w:rsidR="005E397B">
              <w:rPr>
                <w:rFonts w:asciiTheme="minorHAnsi" w:hAnsiTheme="minorHAnsi"/>
                <w:b/>
                <w:sz w:val="22"/>
                <w:szCs w:val="22"/>
              </w:rPr>
              <w:t xml:space="preserve">    </w:t>
            </w:r>
            <w:r w:rsidR="005E397B" w:rsidRPr="005E397B">
              <w:rPr>
                <w:rFonts w:asciiTheme="minorHAnsi" w:hAnsiTheme="minorHAnsi"/>
                <w:b/>
                <w:sz w:val="22"/>
                <w:szCs w:val="22"/>
              </w:rPr>
              <w:t>S</w:t>
            </w:r>
            <w:r w:rsidR="005E397B">
              <w:rPr>
                <w:rFonts w:asciiTheme="minorHAnsi" w:hAnsiTheme="minorHAnsi"/>
                <w:b/>
                <w:sz w:val="22"/>
                <w:szCs w:val="22"/>
              </w:rPr>
              <w:t>I</w:t>
            </w:r>
            <w:r w:rsidR="005E397B">
              <w:rPr>
                <w:rFonts w:asciiTheme="minorHAnsi" w:hAnsiTheme="minorHAnsi"/>
                <w:sz w:val="22"/>
                <w:szCs w:val="22"/>
              </w:rPr>
              <w:tab/>
              <w:t xml:space="preserve">      </w:t>
            </w:r>
            <w:r w:rsidR="005E397B" w:rsidRPr="005E397B">
              <w:rPr>
                <w:rFonts w:asciiTheme="minorHAnsi" w:hAnsiTheme="minorHAnsi"/>
                <w:b/>
                <w:sz w:val="22"/>
                <w:szCs w:val="22"/>
              </w:rPr>
              <w:t xml:space="preserve"> NO</w:t>
            </w:r>
          </w:p>
        </w:tc>
      </w:tr>
      <w:tr w:rsidR="00C74EE6" w:rsidRPr="005564CD" w14:paraId="376C4239" w14:textId="77777777" w:rsidTr="000A2C39">
        <w:trPr>
          <w:trHeight w:val="286"/>
        </w:trPr>
        <w:tc>
          <w:tcPr>
            <w:tcW w:w="104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8ABC71" w14:textId="794C3D45"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 LA PERSONA RESPONSABLE DEL NIÑO/A</w:t>
            </w:r>
          </w:p>
        </w:tc>
      </w:tr>
      <w:tr w:rsidR="00C74EE6" w:rsidRPr="005564CD" w14:paraId="74961314" w14:textId="77777777" w:rsidTr="001C1DCF">
        <w:trPr>
          <w:trHeight w:val="365"/>
        </w:trPr>
        <w:tc>
          <w:tcPr>
            <w:tcW w:w="3269" w:type="dxa"/>
            <w:tcBorders>
              <w:top w:val="single" w:sz="4" w:space="0" w:color="auto"/>
              <w:left w:val="single" w:sz="4" w:space="0" w:color="auto"/>
              <w:bottom w:val="single" w:sz="4" w:space="0" w:color="auto"/>
              <w:right w:val="single" w:sz="4" w:space="0" w:color="auto"/>
            </w:tcBorders>
            <w:vAlign w:val="center"/>
          </w:tcPr>
          <w:p w14:paraId="4BA187BE" w14:textId="0D97D37B" w:rsidR="00C74EE6" w:rsidRPr="00E92A2C" w:rsidRDefault="00C74EE6" w:rsidP="001C1DCF">
            <w:pPr>
              <w:spacing w:line="276" w:lineRule="auto"/>
              <w:rPr>
                <w:rFonts w:asciiTheme="minorHAnsi" w:hAnsiTheme="minorHAnsi"/>
                <w:sz w:val="52"/>
                <w:szCs w:val="22"/>
              </w:rPr>
            </w:pPr>
            <w:r w:rsidRPr="005564CD">
              <w:rPr>
                <w:rFonts w:asciiTheme="minorHAnsi" w:hAnsiTheme="minorHAnsi"/>
                <w:sz w:val="22"/>
                <w:szCs w:val="22"/>
              </w:rPr>
              <w:t xml:space="preserve">Nombre: </w:t>
            </w:r>
          </w:p>
        </w:tc>
        <w:tc>
          <w:tcPr>
            <w:tcW w:w="7175" w:type="dxa"/>
            <w:gridSpan w:val="3"/>
            <w:tcBorders>
              <w:top w:val="single" w:sz="4" w:space="0" w:color="auto"/>
              <w:left w:val="single" w:sz="4" w:space="0" w:color="auto"/>
              <w:bottom w:val="single" w:sz="4" w:space="0" w:color="auto"/>
              <w:right w:val="single" w:sz="4" w:space="0" w:color="auto"/>
            </w:tcBorders>
            <w:vAlign w:val="center"/>
          </w:tcPr>
          <w:p w14:paraId="0EE14EBB" w14:textId="67031A3D" w:rsidR="00C74EE6" w:rsidRPr="005564CD" w:rsidRDefault="00C74EE6" w:rsidP="001C1DCF">
            <w:pPr>
              <w:spacing w:line="276" w:lineRule="auto"/>
              <w:rPr>
                <w:rFonts w:asciiTheme="minorHAnsi" w:hAnsiTheme="minorHAnsi"/>
                <w:sz w:val="22"/>
                <w:szCs w:val="22"/>
              </w:rPr>
            </w:pPr>
            <w:r w:rsidRPr="005564CD">
              <w:rPr>
                <w:rFonts w:asciiTheme="minorHAnsi" w:hAnsiTheme="minorHAnsi"/>
                <w:sz w:val="22"/>
                <w:szCs w:val="22"/>
              </w:rPr>
              <w:t>Apellidos:</w:t>
            </w:r>
          </w:p>
        </w:tc>
      </w:tr>
      <w:tr w:rsidR="00C74EE6" w:rsidRPr="005564CD" w14:paraId="00D673D6" w14:textId="77777777" w:rsidTr="001C1DCF">
        <w:trPr>
          <w:trHeight w:val="400"/>
        </w:trPr>
        <w:tc>
          <w:tcPr>
            <w:tcW w:w="3269" w:type="dxa"/>
            <w:tcBorders>
              <w:top w:val="single" w:sz="4" w:space="0" w:color="auto"/>
              <w:left w:val="single" w:sz="4" w:space="0" w:color="auto"/>
              <w:bottom w:val="single" w:sz="4" w:space="0" w:color="auto"/>
              <w:right w:val="single" w:sz="4" w:space="0" w:color="auto"/>
            </w:tcBorders>
            <w:vAlign w:val="center"/>
            <w:hideMark/>
          </w:tcPr>
          <w:p w14:paraId="50D87008" w14:textId="4D9BF0DA" w:rsidR="00C74EE6" w:rsidRPr="005564CD" w:rsidRDefault="00C74EE6" w:rsidP="001C1DCF">
            <w:pPr>
              <w:spacing w:line="276" w:lineRule="auto"/>
              <w:rPr>
                <w:rFonts w:asciiTheme="minorHAnsi" w:hAnsiTheme="minorHAnsi"/>
                <w:sz w:val="22"/>
                <w:szCs w:val="22"/>
              </w:rPr>
            </w:pPr>
            <w:r w:rsidRPr="005564CD">
              <w:rPr>
                <w:rFonts w:asciiTheme="minorHAnsi" w:hAnsiTheme="minorHAnsi"/>
                <w:sz w:val="22"/>
                <w:szCs w:val="22"/>
              </w:rPr>
              <w:t>Teléfono:</w:t>
            </w:r>
          </w:p>
          <w:p w14:paraId="1A4ECA76" w14:textId="77777777" w:rsidR="00C74EE6" w:rsidRPr="005564CD" w:rsidRDefault="00C74EE6" w:rsidP="001C1DCF">
            <w:pPr>
              <w:spacing w:line="276" w:lineRule="auto"/>
              <w:rPr>
                <w:rFonts w:asciiTheme="minorHAnsi" w:hAnsiTheme="minorHAnsi"/>
                <w:sz w:val="22"/>
                <w:szCs w:val="22"/>
              </w:rPr>
            </w:pPr>
          </w:p>
        </w:tc>
        <w:tc>
          <w:tcPr>
            <w:tcW w:w="7175" w:type="dxa"/>
            <w:gridSpan w:val="3"/>
            <w:tcBorders>
              <w:top w:val="single" w:sz="4" w:space="0" w:color="auto"/>
              <w:left w:val="single" w:sz="4" w:space="0" w:color="auto"/>
              <w:bottom w:val="single" w:sz="4" w:space="0" w:color="auto"/>
              <w:right w:val="single" w:sz="4" w:space="0" w:color="auto"/>
            </w:tcBorders>
            <w:vAlign w:val="center"/>
            <w:hideMark/>
          </w:tcPr>
          <w:p w14:paraId="5BB9C564" w14:textId="77777777" w:rsidR="00C74EE6" w:rsidRPr="005564CD" w:rsidRDefault="00C74EE6" w:rsidP="001C1DCF">
            <w:pPr>
              <w:spacing w:line="276" w:lineRule="auto"/>
              <w:rPr>
                <w:rFonts w:asciiTheme="minorHAnsi" w:hAnsiTheme="minorHAnsi"/>
                <w:sz w:val="22"/>
                <w:szCs w:val="22"/>
              </w:rPr>
            </w:pPr>
            <w:r w:rsidRPr="005564CD">
              <w:rPr>
                <w:rFonts w:asciiTheme="minorHAnsi" w:hAnsiTheme="minorHAnsi"/>
                <w:sz w:val="22"/>
                <w:szCs w:val="22"/>
              </w:rPr>
              <w:t>Correo electrónico:</w:t>
            </w:r>
          </w:p>
        </w:tc>
      </w:tr>
      <w:tr w:rsidR="00C74EE6" w:rsidRPr="005564CD" w14:paraId="64E73428" w14:textId="77777777" w:rsidTr="000A2C39">
        <w:trPr>
          <w:trHeight w:val="317"/>
        </w:trPr>
        <w:tc>
          <w:tcPr>
            <w:tcW w:w="104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267870" w14:textId="5CFDEE65" w:rsidR="008A3125" w:rsidRPr="00384301" w:rsidRDefault="00C74EE6" w:rsidP="00C54FEF">
            <w:pPr>
              <w:spacing w:line="276" w:lineRule="auto"/>
              <w:rPr>
                <w:rFonts w:asciiTheme="minorHAnsi" w:hAnsiTheme="minorHAnsi"/>
                <w:sz w:val="18"/>
                <w:szCs w:val="18"/>
              </w:rPr>
            </w:pPr>
            <w:r w:rsidRPr="005564CD">
              <w:rPr>
                <w:rFonts w:asciiTheme="minorHAnsi" w:hAnsiTheme="minorHAnsi"/>
                <w:b/>
                <w:sz w:val="22"/>
                <w:szCs w:val="22"/>
              </w:rPr>
              <w:t xml:space="preserve">LUDOTECA </w:t>
            </w:r>
            <w:r w:rsidR="003023FF">
              <w:rPr>
                <w:rFonts w:asciiTheme="minorHAnsi" w:hAnsiTheme="minorHAnsi"/>
                <w:b/>
                <w:sz w:val="22"/>
                <w:szCs w:val="22"/>
              </w:rPr>
              <w:t>EN</w:t>
            </w:r>
            <w:r w:rsidRPr="005564CD">
              <w:rPr>
                <w:rFonts w:asciiTheme="minorHAnsi" w:hAnsiTheme="minorHAnsi"/>
                <w:b/>
                <w:sz w:val="22"/>
                <w:szCs w:val="22"/>
              </w:rPr>
              <w:t xml:space="preserve"> LA QUE DESEA INSCRIBIR AL NIÑO/A</w:t>
            </w:r>
            <w:r w:rsidR="00384301">
              <w:rPr>
                <w:rFonts w:asciiTheme="minorHAnsi" w:hAnsiTheme="minorHAnsi"/>
                <w:b/>
                <w:sz w:val="22"/>
                <w:szCs w:val="22"/>
              </w:rPr>
              <w:t xml:space="preserve"> </w:t>
            </w:r>
            <w:r w:rsidR="00384301" w:rsidRPr="00384301">
              <w:rPr>
                <w:rFonts w:asciiTheme="minorHAnsi" w:hAnsiTheme="minorHAnsi"/>
                <w:sz w:val="18"/>
                <w:szCs w:val="18"/>
              </w:rPr>
              <w:t>(marque 1 opción)</w:t>
            </w:r>
          </w:p>
        </w:tc>
      </w:tr>
      <w:tr w:rsidR="00C74EE6" w:rsidRPr="005564CD" w14:paraId="77A6CF60" w14:textId="77777777" w:rsidTr="001C1DCF">
        <w:trPr>
          <w:trHeight w:val="521"/>
        </w:trPr>
        <w:tc>
          <w:tcPr>
            <w:tcW w:w="10444" w:type="dxa"/>
            <w:gridSpan w:val="4"/>
            <w:tcBorders>
              <w:top w:val="single" w:sz="4" w:space="0" w:color="auto"/>
              <w:left w:val="single" w:sz="4" w:space="0" w:color="auto"/>
              <w:bottom w:val="single" w:sz="4" w:space="0" w:color="auto"/>
              <w:right w:val="single" w:sz="4" w:space="0" w:color="auto"/>
            </w:tcBorders>
            <w:vAlign w:val="center"/>
          </w:tcPr>
          <w:p w14:paraId="14C8D52D" w14:textId="5056B10C" w:rsidR="00C74EE6" w:rsidRPr="005564CD" w:rsidRDefault="001C1DCF" w:rsidP="00C54FEF">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98176" behindDoc="0" locked="0" layoutInCell="1" allowOverlap="1" wp14:anchorId="33F1B891" wp14:editId="4B8A5CD1">
                      <wp:simplePos x="0" y="0"/>
                      <wp:positionH relativeFrom="column">
                        <wp:posOffset>850900</wp:posOffset>
                      </wp:positionH>
                      <wp:positionV relativeFrom="paragraph">
                        <wp:posOffset>34290</wp:posOffset>
                      </wp:positionV>
                      <wp:extent cx="146050" cy="132715"/>
                      <wp:effectExtent l="0" t="0" r="25400" b="19685"/>
                      <wp:wrapNone/>
                      <wp:docPr id="16722213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2443DF4" id="Rectangle 14" o:spid="_x0000_s1026" style="position:absolute;margin-left:67pt;margin-top:2.7pt;width:11.5pt;height:1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" fillcolor="window" strokecolor="#4f81bd" strokeweight="2pt"/>
                  </w:pict>
                </mc:Fallback>
              </mc:AlternateContent>
            </w:r>
            <w:r w:rsidR="000E7AF8">
              <w:rPr>
                <w:rFonts w:asciiTheme="minorHAnsi" w:hAnsiTheme="minorHAnsi"/>
                <w:noProof/>
                <w:sz w:val="22"/>
                <w:szCs w:val="22"/>
              </w:rPr>
              <mc:AlternateContent>
                <mc:Choice Requires="wps">
                  <w:drawing>
                    <wp:anchor distT="0" distB="0" distL="114300" distR="114300" simplePos="0" relativeHeight="251685888" behindDoc="0" locked="0" layoutInCell="1" allowOverlap="1" wp14:anchorId="599D208B" wp14:editId="445926B4">
                      <wp:simplePos x="0" y="0"/>
                      <wp:positionH relativeFrom="column">
                        <wp:posOffset>6146165</wp:posOffset>
                      </wp:positionH>
                      <wp:positionV relativeFrom="paragraph">
                        <wp:posOffset>32385</wp:posOffset>
                      </wp:positionV>
                      <wp:extent cx="146050" cy="132715"/>
                      <wp:effectExtent l="0" t="0" r="25400" b="19685"/>
                      <wp:wrapNone/>
                      <wp:docPr id="21412136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D71AC7" id="Rectangle 14" o:spid="_x0000_s1026" style="position:absolute;margin-left:483.95pt;margin-top:2.55pt;width:11.5pt;height:1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" fillcolor="window" strokecolor="#4f81bd" strokeweight="2pt"/>
                  </w:pict>
                </mc:Fallback>
              </mc:AlternateContent>
            </w:r>
            <w:r w:rsidR="000E7AF8">
              <w:rPr>
                <w:rFonts w:asciiTheme="minorHAnsi" w:hAnsiTheme="minorHAnsi"/>
                <w:noProof/>
                <w:sz w:val="22"/>
                <w:szCs w:val="22"/>
              </w:rPr>
              <mc:AlternateContent>
                <mc:Choice Requires="wps">
                  <w:drawing>
                    <wp:anchor distT="0" distB="0" distL="114300" distR="114300" simplePos="0" relativeHeight="251702272" behindDoc="0" locked="0" layoutInCell="1" allowOverlap="1" wp14:anchorId="6271B946" wp14:editId="011CEACC">
                      <wp:simplePos x="0" y="0"/>
                      <wp:positionH relativeFrom="column">
                        <wp:posOffset>4972050</wp:posOffset>
                      </wp:positionH>
                      <wp:positionV relativeFrom="paragraph">
                        <wp:posOffset>33020</wp:posOffset>
                      </wp:positionV>
                      <wp:extent cx="146050" cy="132715"/>
                      <wp:effectExtent l="0" t="0" r="25400" b="19685"/>
                      <wp:wrapNone/>
                      <wp:docPr id="61663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C5E860" id="Rectangle 14" o:spid="_x0000_s1026" style="position:absolute;margin-left:391.5pt;margin-top:2.6pt;width:11.5pt;height: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" fillcolor="window" strokecolor="#4f81bd" strokeweight="2pt"/>
                  </w:pict>
                </mc:Fallback>
              </mc:AlternateContent>
            </w:r>
            <w:r w:rsidR="000E7AF8">
              <w:rPr>
                <w:rFonts w:asciiTheme="minorHAnsi" w:hAnsiTheme="minorHAnsi"/>
                <w:noProof/>
                <w:sz w:val="22"/>
                <w:szCs w:val="22"/>
              </w:rPr>
              <mc:AlternateContent>
                <mc:Choice Requires="wps">
                  <w:drawing>
                    <wp:anchor distT="0" distB="0" distL="114300" distR="114300" simplePos="0" relativeHeight="251694080" behindDoc="0" locked="0" layoutInCell="1" allowOverlap="1" wp14:anchorId="16D4D7EB" wp14:editId="5CA8106B">
                      <wp:simplePos x="0" y="0"/>
                      <wp:positionH relativeFrom="column">
                        <wp:posOffset>3942080</wp:posOffset>
                      </wp:positionH>
                      <wp:positionV relativeFrom="paragraph">
                        <wp:posOffset>31750</wp:posOffset>
                      </wp:positionV>
                      <wp:extent cx="146050" cy="132715"/>
                      <wp:effectExtent l="0" t="0" r="25400" b="19685"/>
                      <wp:wrapNone/>
                      <wp:docPr id="270410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454ACE" id="Rectangle 14" o:spid="_x0000_s1026" style="position:absolute;margin-left:310.4pt;margin-top:2.5pt;width:11.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" fillcolor="window" strokecolor="#4f81bd" strokeweight="2pt"/>
                  </w:pict>
                </mc:Fallback>
              </mc:AlternateContent>
            </w:r>
            <w:r w:rsidR="000E7AF8">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05810854" wp14:editId="41D4D464">
                      <wp:simplePos x="0" y="0"/>
                      <wp:positionH relativeFrom="column">
                        <wp:posOffset>2484120</wp:posOffset>
                      </wp:positionH>
                      <wp:positionV relativeFrom="paragraph">
                        <wp:posOffset>32385</wp:posOffset>
                      </wp:positionV>
                      <wp:extent cx="146050" cy="132715"/>
                      <wp:effectExtent l="0" t="0" r="25400" b="1968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23DB046" id="Rectangle 14" o:spid="_x0000_s1026" style="position:absolute;margin-left:195.6pt;margin-top:2.55pt;width:11.5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" fillcolor="white [3201]" strokecolor="#4f81bd [3204]" strokeweight="2pt"/>
                  </w:pict>
                </mc:Fallback>
              </mc:AlternateContent>
            </w:r>
            <w:r w:rsidR="000E7AF8">
              <w:rPr>
                <w:rFonts w:asciiTheme="minorHAnsi" w:hAnsiTheme="minorHAnsi"/>
                <w:noProof/>
                <w:sz w:val="22"/>
                <w:szCs w:val="22"/>
              </w:rPr>
              <mc:AlternateContent>
                <mc:Choice Requires="wps">
                  <w:drawing>
                    <wp:anchor distT="0" distB="0" distL="114300" distR="114300" simplePos="0" relativeHeight="251700224" behindDoc="0" locked="0" layoutInCell="1" allowOverlap="1" wp14:anchorId="06AA9373" wp14:editId="26DA91D2">
                      <wp:simplePos x="0" y="0"/>
                      <wp:positionH relativeFrom="column">
                        <wp:posOffset>1673860</wp:posOffset>
                      </wp:positionH>
                      <wp:positionV relativeFrom="paragraph">
                        <wp:posOffset>29210</wp:posOffset>
                      </wp:positionV>
                      <wp:extent cx="146050" cy="132715"/>
                      <wp:effectExtent l="0" t="0" r="25400" b="19685"/>
                      <wp:wrapNone/>
                      <wp:docPr id="5009913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62E6837" id="Rectangle 14" o:spid="_x0000_s1026" style="position:absolute;margin-left:131.8pt;margin-top:2.3pt;width:11.5pt;height:1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" fillcolor="window" strokecolor="#4f81bd" strokeweight="2pt"/>
                  </w:pict>
                </mc:Fallback>
              </mc:AlternateContent>
            </w:r>
            <w:r w:rsidR="00384301">
              <w:rPr>
                <w:rFonts w:asciiTheme="minorHAnsi" w:hAnsiTheme="minorHAnsi"/>
                <w:sz w:val="22"/>
                <w:szCs w:val="22"/>
              </w:rPr>
              <w:t xml:space="preserve">CALLEALTERA           CAZOÑA             CUETO             NUEVA MONTAÑA            NUMANCIA             TABACALERA    </w:t>
            </w:r>
          </w:p>
        </w:tc>
      </w:tr>
      <w:bookmarkStart w:id="0" w:name="_Hlk171439083"/>
      <w:tr w:rsidR="00C74EE6" w:rsidRPr="005564CD" w14:paraId="0B3BD493" w14:textId="77777777" w:rsidTr="000A2C39">
        <w:trPr>
          <w:trHeight w:val="169"/>
        </w:trPr>
        <w:tc>
          <w:tcPr>
            <w:tcW w:w="104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33C81" w14:textId="0642CA4F" w:rsidR="00C74EE6" w:rsidRDefault="009D5772" w:rsidP="001C1DCF">
            <w:pPr>
              <w:spacing w:before="60" w:after="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472E3D0" wp14:editId="03D46567">
                      <wp:simplePos x="0" y="0"/>
                      <wp:positionH relativeFrom="column">
                        <wp:posOffset>3710940</wp:posOffset>
                      </wp:positionH>
                      <wp:positionV relativeFrom="paragraph">
                        <wp:posOffset>51435</wp:posOffset>
                      </wp:positionV>
                      <wp:extent cx="146050" cy="132715"/>
                      <wp:effectExtent l="0" t="0" r="6350" b="6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DF140CD" id="Rectangle 15" o:spid="_x0000_s1026" style="position:absolute;margin-left:292.2pt;margin-top:4.05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" filled="f" strokecolor="#243f60 [1604]" strokeweight="2pt"/>
                  </w:pict>
                </mc:Fallback>
              </mc:AlternateContent>
            </w:r>
            <w:r w:rsidR="000711FB">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34CF77C1" wp14:editId="69368E03">
                      <wp:simplePos x="0" y="0"/>
                      <wp:positionH relativeFrom="column">
                        <wp:posOffset>2929255</wp:posOffset>
                      </wp:positionH>
                      <wp:positionV relativeFrom="paragraph">
                        <wp:posOffset>51435</wp:posOffset>
                      </wp:positionV>
                      <wp:extent cx="146050" cy="132715"/>
                      <wp:effectExtent l="0" t="0" r="6350" b="6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9CD5BA4" id="Rectangle 14" o:spid="_x0000_s1026" style="position:absolute;margin-left:230.65pt;margin-top:4.05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" filled="f" strokecolor="#243f60 [1604]" strokeweight="2pt"/>
                  </w:pict>
                </mc:Fallback>
              </mc:AlternateContent>
            </w:r>
            <w:r w:rsidR="00C74EE6" w:rsidRPr="005564CD">
              <w:rPr>
                <w:rFonts w:asciiTheme="minorHAnsi" w:hAnsiTheme="minorHAnsi"/>
                <w:b/>
                <w:sz w:val="22"/>
                <w:szCs w:val="22"/>
              </w:rPr>
              <w:t>¿EL NIÑO/A REQUIERE ATENCIÓN ESPECÍFICA?</w:t>
            </w:r>
            <w:r w:rsidR="00C74EE6">
              <w:rPr>
                <w:rFonts w:asciiTheme="minorHAnsi" w:hAnsiTheme="minorHAnsi"/>
                <w:b/>
                <w:sz w:val="22"/>
                <w:szCs w:val="22"/>
              </w:rPr>
              <w:t xml:space="preserve">               </w:t>
            </w:r>
            <w:r w:rsidR="00C74EE6" w:rsidRPr="005564CD">
              <w:rPr>
                <w:rFonts w:asciiTheme="minorHAnsi" w:hAnsiTheme="minorHAnsi"/>
                <w:b/>
                <w:sz w:val="22"/>
                <w:szCs w:val="22"/>
              </w:rPr>
              <w:t xml:space="preserve">SI                </w:t>
            </w:r>
            <w:r w:rsidR="00C74EE6">
              <w:rPr>
                <w:rFonts w:asciiTheme="minorHAnsi" w:hAnsiTheme="minorHAnsi"/>
                <w:b/>
                <w:sz w:val="22"/>
                <w:szCs w:val="22"/>
              </w:rPr>
              <w:t xml:space="preserve">    </w:t>
            </w:r>
            <w:r w:rsidR="001C1DCF">
              <w:rPr>
                <w:rFonts w:asciiTheme="minorHAnsi" w:hAnsiTheme="minorHAnsi"/>
                <w:b/>
                <w:sz w:val="22"/>
                <w:szCs w:val="22"/>
              </w:rPr>
              <w:t xml:space="preserve"> </w:t>
            </w:r>
            <w:r w:rsidR="00C74EE6" w:rsidRPr="005564CD">
              <w:rPr>
                <w:rFonts w:asciiTheme="minorHAnsi" w:hAnsiTheme="minorHAnsi"/>
                <w:b/>
                <w:sz w:val="22"/>
                <w:szCs w:val="22"/>
              </w:rPr>
              <w:t>NO</w:t>
            </w:r>
          </w:p>
          <w:p w14:paraId="556E8046" w14:textId="24908941" w:rsidR="00D943D5" w:rsidRPr="000A2C39" w:rsidRDefault="00D943D5" w:rsidP="00C54FEF">
            <w:pPr>
              <w:spacing w:line="276" w:lineRule="auto"/>
              <w:rPr>
                <w:rFonts w:asciiTheme="minorHAnsi" w:hAnsiTheme="minorHAnsi"/>
                <w:b/>
                <w:sz w:val="20"/>
                <w:szCs w:val="20"/>
              </w:rPr>
            </w:pPr>
            <w:r w:rsidRPr="000A2C39">
              <w:rPr>
                <w:rFonts w:asciiTheme="minorHAnsi" w:hAnsiTheme="minorHAnsi"/>
                <w:b/>
                <w:sz w:val="20"/>
                <w:szCs w:val="20"/>
              </w:rPr>
              <w:t xml:space="preserve">Si marca sí, indíquenos el motivo </w:t>
            </w:r>
            <w:r w:rsidRPr="000A2C39">
              <w:rPr>
                <w:rFonts w:asciiTheme="minorHAnsi" w:hAnsiTheme="minorHAnsi"/>
                <w:sz w:val="20"/>
                <w:szCs w:val="20"/>
              </w:rPr>
              <w:t>(diversidad funcional, dificultades de lenguaje o idioma, dificultades en el desarrollo</w:t>
            </w:r>
            <w:r w:rsidR="00DA01C4" w:rsidRPr="000A2C39">
              <w:rPr>
                <w:rFonts w:asciiTheme="minorHAnsi" w:hAnsiTheme="minorHAnsi"/>
                <w:sz w:val="20"/>
                <w:szCs w:val="20"/>
              </w:rPr>
              <w:t>,</w:t>
            </w:r>
            <w:r w:rsidR="000B23E7" w:rsidRPr="000A2C39">
              <w:rPr>
                <w:rFonts w:asciiTheme="minorHAnsi" w:hAnsiTheme="minorHAnsi"/>
                <w:sz w:val="20"/>
                <w:szCs w:val="20"/>
              </w:rPr>
              <w:t xml:space="preserve"> alergias</w:t>
            </w:r>
            <w:r w:rsidR="00DA01C4" w:rsidRPr="000A2C39">
              <w:rPr>
                <w:rFonts w:asciiTheme="minorHAnsi" w:hAnsiTheme="minorHAnsi"/>
                <w:sz w:val="20"/>
                <w:szCs w:val="20"/>
              </w:rPr>
              <w:t xml:space="preserve"> </w:t>
            </w:r>
            <w:r w:rsidRPr="000A2C39">
              <w:rPr>
                <w:rFonts w:asciiTheme="minorHAnsi" w:hAnsiTheme="minorHAnsi"/>
                <w:sz w:val="20"/>
                <w:szCs w:val="20"/>
              </w:rPr>
              <w:t>… Cualquier característica que requiera una atención más individualizada)</w:t>
            </w:r>
          </w:p>
        </w:tc>
      </w:tr>
      <w:tr w:rsidR="00C74EE6" w:rsidRPr="005564CD" w14:paraId="744D87BE" w14:textId="77777777" w:rsidTr="00614DBF">
        <w:trPr>
          <w:trHeight w:val="811"/>
        </w:trPr>
        <w:tc>
          <w:tcPr>
            <w:tcW w:w="1044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FBCB1" w14:textId="68AEF651" w:rsidR="00C74EE6" w:rsidRDefault="00C74EE6" w:rsidP="00C54FEF">
            <w:pPr>
              <w:spacing w:line="276" w:lineRule="auto"/>
              <w:rPr>
                <w:rFonts w:asciiTheme="minorHAnsi" w:hAnsiTheme="minorHAnsi"/>
                <w:noProof/>
                <w:sz w:val="22"/>
                <w:szCs w:val="22"/>
              </w:rPr>
            </w:pPr>
          </w:p>
          <w:p w14:paraId="1C96B452" w14:textId="77777777" w:rsidR="00E86897" w:rsidRDefault="00E86897" w:rsidP="00C54FEF">
            <w:pPr>
              <w:spacing w:line="276" w:lineRule="auto"/>
              <w:rPr>
                <w:rFonts w:asciiTheme="minorHAnsi" w:hAnsiTheme="minorHAnsi"/>
                <w:noProof/>
                <w:sz w:val="22"/>
                <w:szCs w:val="22"/>
              </w:rPr>
            </w:pPr>
          </w:p>
          <w:p w14:paraId="2BD329A6" w14:textId="77777777" w:rsidR="00E86897" w:rsidRDefault="00E86897" w:rsidP="00C54FEF">
            <w:pPr>
              <w:spacing w:line="276" w:lineRule="auto"/>
              <w:rPr>
                <w:rFonts w:asciiTheme="minorHAnsi" w:hAnsiTheme="minorHAnsi"/>
                <w:noProof/>
                <w:sz w:val="22"/>
                <w:szCs w:val="22"/>
              </w:rPr>
            </w:pPr>
          </w:p>
          <w:p w14:paraId="01AA10A7" w14:textId="77777777" w:rsidR="000711FB" w:rsidRPr="000E7AF8" w:rsidRDefault="000711FB" w:rsidP="00C54FEF">
            <w:pPr>
              <w:spacing w:line="276" w:lineRule="auto"/>
              <w:rPr>
                <w:rFonts w:asciiTheme="minorHAnsi" w:hAnsiTheme="minorHAnsi"/>
                <w:noProof/>
                <w:sz w:val="22"/>
                <w:szCs w:val="22"/>
              </w:rPr>
            </w:pPr>
          </w:p>
        </w:tc>
      </w:tr>
      <w:bookmarkEnd w:id="0"/>
      <w:tr w:rsidR="00C74EE6" w:rsidRPr="005564CD" w14:paraId="63EFFE2D" w14:textId="77777777" w:rsidTr="00614DBF">
        <w:trPr>
          <w:trHeight w:val="2828"/>
        </w:trPr>
        <w:tc>
          <w:tcPr>
            <w:tcW w:w="10444" w:type="dxa"/>
            <w:gridSpan w:val="4"/>
            <w:tcBorders>
              <w:top w:val="single" w:sz="4" w:space="0" w:color="auto"/>
              <w:left w:val="single" w:sz="4" w:space="0" w:color="auto"/>
              <w:bottom w:val="single" w:sz="4" w:space="0" w:color="auto"/>
              <w:right w:val="single" w:sz="4" w:space="0" w:color="auto"/>
            </w:tcBorders>
            <w:shd w:val="clear" w:color="auto" w:fill="FFE07D"/>
            <w:vAlign w:val="center"/>
            <w:hideMark/>
          </w:tcPr>
          <w:p w14:paraId="5D5D8340" w14:textId="21C1B48C" w:rsidR="00C74EE6" w:rsidRPr="000711FB" w:rsidRDefault="00C74EE6" w:rsidP="00C54FEF">
            <w:pPr>
              <w:spacing w:line="276" w:lineRule="auto"/>
              <w:rPr>
                <w:rFonts w:asciiTheme="minorHAnsi" w:hAnsiTheme="minorHAnsi"/>
                <w:b/>
                <w:color w:val="FF0000"/>
                <w:sz w:val="4"/>
                <w:szCs w:val="4"/>
              </w:rPr>
            </w:pPr>
          </w:p>
          <w:tbl>
            <w:tblPr>
              <w:tblStyle w:val="Tablaconcuadrcula"/>
              <w:tblW w:w="10019" w:type="dxa"/>
              <w:jc w:val="center"/>
              <w:tblLook w:val="04A0" w:firstRow="1" w:lastRow="0" w:firstColumn="1" w:lastColumn="0" w:noHBand="0" w:noVBand="1"/>
            </w:tblPr>
            <w:tblGrid>
              <w:gridCol w:w="3217"/>
              <w:gridCol w:w="1259"/>
              <w:gridCol w:w="3777"/>
              <w:gridCol w:w="1766"/>
            </w:tblGrid>
            <w:tr w:rsidR="00614DBF" w14:paraId="2D9C5BA3" w14:textId="77777777" w:rsidTr="00614DBF">
              <w:trPr>
                <w:trHeight w:val="373"/>
                <w:jc w:val="center"/>
              </w:trPr>
              <w:tc>
                <w:tcPr>
                  <w:tcW w:w="3217" w:type="dxa"/>
                  <w:tcBorders>
                    <w:top w:val="nil"/>
                    <w:left w:val="nil"/>
                    <w:bottom w:val="single" w:sz="4" w:space="0" w:color="auto"/>
                    <w:right w:val="single" w:sz="4" w:space="0" w:color="auto"/>
                  </w:tcBorders>
                  <w:shd w:val="clear" w:color="auto" w:fill="FFE07D"/>
                  <w:vAlign w:val="center"/>
                </w:tcPr>
                <w:p w14:paraId="41A588F2" w14:textId="77777777" w:rsidR="00614DBF" w:rsidRPr="00E4518C" w:rsidRDefault="00614DBF" w:rsidP="00B32421">
                  <w:pPr>
                    <w:framePr w:hSpace="141" w:wrap="around" w:vAnchor="page" w:hAnchor="margin" w:y="1006"/>
                    <w:spacing w:line="276" w:lineRule="auto"/>
                    <w:jc w:val="center"/>
                    <w:rPr>
                      <w:rFonts w:asciiTheme="minorHAnsi" w:hAnsiTheme="minorHAnsi"/>
                      <w:b/>
                      <w:color w:val="FF0000"/>
                      <w:sz w:val="28"/>
                      <w:szCs w:val="28"/>
                    </w:rPr>
                  </w:pPr>
                  <w:r w:rsidRPr="00E4518C">
                    <w:rPr>
                      <w:rFonts w:asciiTheme="minorHAnsi" w:hAnsiTheme="minorHAnsi"/>
                      <w:b/>
                      <w:sz w:val="28"/>
                      <w:szCs w:val="28"/>
                    </w:rPr>
                    <w:t>PERIODOS</w:t>
                  </w:r>
                </w:p>
              </w:tc>
              <w:tc>
                <w:tcPr>
                  <w:tcW w:w="12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6837E0A" w14:textId="77777777" w:rsidR="00614DBF" w:rsidRPr="00E4518C" w:rsidRDefault="00614DBF" w:rsidP="00B32421">
                  <w:pPr>
                    <w:framePr w:hSpace="141" w:wrap="around" w:vAnchor="page" w:hAnchor="margin" w:y="1006"/>
                    <w:spacing w:line="276" w:lineRule="auto"/>
                    <w:jc w:val="center"/>
                    <w:rPr>
                      <w:rFonts w:asciiTheme="minorHAnsi" w:hAnsiTheme="minorHAnsi"/>
                      <w:b/>
                      <w:color w:val="403152" w:themeColor="accent4" w:themeShade="80"/>
                      <w:sz w:val="22"/>
                      <w:szCs w:val="22"/>
                      <w:lang w:val="es-ES_tradnl"/>
                    </w:rPr>
                  </w:pPr>
                  <w:r w:rsidRPr="00E4518C">
                    <w:rPr>
                      <w:rFonts w:asciiTheme="minorHAnsi" w:hAnsiTheme="minorHAnsi"/>
                      <w:b/>
                      <w:color w:val="403152" w:themeColor="accent4" w:themeShade="80"/>
                      <w:sz w:val="22"/>
                      <w:szCs w:val="22"/>
                      <w:lang w:val="es-ES_tradnl"/>
                    </w:rPr>
                    <w:t>MARQUE X</w:t>
                  </w:r>
                </w:p>
              </w:tc>
              <w:tc>
                <w:tcPr>
                  <w:tcW w:w="377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D86FC1A" w14:textId="77777777" w:rsidR="00614DBF" w:rsidRPr="00E4518C" w:rsidRDefault="00614DBF" w:rsidP="00B32421">
                  <w:pPr>
                    <w:framePr w:hSpace="141" w:wrap="around" w:vAnchor="page" w:hAnchor="margin" w:y="1006"/>
                    <w:spacing w:line="276" w:lineRule="auto"/>
                    <w:jc w:val="center"/>
                    <w:rPr>
                      <w:rFonts w:asciiTheme="minorHAnsi" w:hAnsiTheme="minorHAnsi"/>
                      <w:b/>
                      <w:color w:val="403152" w:themeColor="accent4" w:themeShade="80"/>
                      <w:sz w:val="22"/>
                      <w:szCs w:val="22"/>
                      <w:lang w:val="es-ES_tradnl"/>
                    </w:rPr>
                  </w:pPr>
                  <w:r w:rsidRPr="00E4518C">
                    <w:rPr>
                      <w:rFonts w:asciiTheme="minorHAnsi" w:hAnsiTheme="minorHAnsi"/>
                      <w:b/>
                      <w:color w:val="403152" w:themeColor="accent4" w:themeShade="80"/>
                      <w:sz w:val="22"/>
                      <w:szCs w:val="22"/>
                      <w:lang w:val="es-ES_tradnl"/>
                    </w:rPr>
                    <w:t>DÍAS</w:t>
                  </w:r>
                </w:p>
              </w:tc>
              <w:tc>
                <w:tcPr>
                  <w:tcW w:w="176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E8273AC" w14:textId="77777777" w:rsidR="00614DBF" w:rsidRPr="00E4518C" w:rsidRDefault="00614DBF" w:rsidP="00B32421">
                  <w:pPr>
                    <w:framePr w:hSpace="141" w:wrap="around" w:vAnchor="page" w:hAnchor="margin" w:y="1006"/>
                    <w:spacing w:line="276" w:lineRule="auto"/>
                    <w:jc w:val="center"/>
                    <w:rPr>
                      <w:rFonts w:asciiTheme="minorHAnsi" w:hAnsiTheme="minorHAnsi"/>
                      <w:b/>
                      <w:sz w:val="22"/>
                      <w:szCs w:val="22"/>
                      <w:lang w:val="es-ES_tradnl"/>
                    </w:rPr>
                  </w:pPr>
                  <w:r w:rsidRPr="00E4518C">
                    <w:rPr>
                      <w:rFonts w:asciiTheme="minorHAnsi" w:hAnsiTheme="minorHAnsi"/>
                      <w:b/>
                      <w:color w:val="403152" w:themeColor="accent4" w:themeShade="80"/>
                      <w:sz w:val="22"/>
                      <w:szCs w:val="22"/>
                      <w:lang w:val="es-ES_tradnl"/>
                    </w:rPr>
                    <w:t>HORARIO</w:t>
                  </w:r>
                </w:p>
              </w:tc>
            </w:tr>
            <w:tr w:rsidR="00614DBF" w14:paraId="2221CB84" w14:textId="77777777" w:rsidTr="00614DBF">
              <w:trPr>
                <w:trHeight w:val="518"/>
                <w:jc w:val="center"/>
              </w:trPr>
              <w:tc>
                <w:tcPr>
                  <w:tcW w:w="321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27440FF" w14:textId="77777777" w:rsidR="00614DBF" w:rsidRPr="007A3B03" w:rsidRDefault="00614DBF" w:rsidP="00B32421">
                  <w:pPr>
                    <w:framePr w:hSpace="141" w:wrap="around" w:vAnchor="page" w:hAnchor="margin" w:y="1006"/>
                    <w:spacing w:line="360" w:lineRule="auto"/>
                    <w:rPr>
                      <w:rFonts w:asciiTheme="minorHAnsi" w:hAnsiTheme="minorHAnsi"/>
                      <w:b/>
                      <w:color w:val="403152" w:themeColor="accent4" w:themeShade="80"/>
                      <w:sz w:val="20"/>
                      <w:szCs w:val="20"/>
                      <w:lang w:val="es-ES_tradnl"/>
                    </w:rPr>
                  </w:pPr>
                  <w:r w:rsidRPr="007A3B03">
                    <w:rPr>
                      <w:rFonts w:asciiTheme="minorHAnsi" w:hAnsiTheme="minorHAnsi"/>
                      <w:b/>
                      <w:color w:val="403152" w:themeColor="accent4" w:themeShade="80"/>
                      <w:sz w:val="20"/>
                      <w:szCs w:val="20"/>
                      <w:lang w:val="es-ES_tradnl"/>
                    </w:rPr>
                    <w:t xml:space="preserve">PERIODO 1:   </w:t>
                  </w:r>
                  <w:r w:rsidRPr="00511249">
                    <w:rPr>
                      <w:rFonts w:asciiTheme="minorHAnsi" w:hAnsiTheme="minorHAnsi"/>
                      <w:color w:val="403152" w:themeColor="accent4" w:themeShade="80"/>
                      <w:sz w:val="20"/>
                      <w:szCs w:val="20"/>
                      <w:lang w:val="es-ES_tradnl"/>
                    </w:rPr>
                    <w:t>19 j</w:t>
                  </w:r>
                  <w:r w:rsidRPr="007A3B03">
                    <w:rPr>
                      <w:rFonts w:asciiTheme="minorHAnsi" w:hAnsiTheme="minorHAnsi"/>
                      <w:color w:val="403152" w:themeColor="accent4" w:themeShade="80"/>
                      <w:sz w:val="20"/>
                      <w:szCs w:val="20"/>
                      <w:lang w:val="es-ES_tradnl"/>
                    </w:rPr>
                    <w:t>unio – 15 julio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E6D1A" w14:textId="77777777" w:rsidR="00614DBF" w:rsidRPr="007A3B03" w:rsidRDefault="00614DBF" w:rsidP="00B32421">
                  <w:pPr>
                    <w:framePr w:hSpace="141" w:wrap="around" w:vAnchor="page" w:hAnchor="margin" w:y="1006"/>
                    <w:spacing w:line="276" w:lineRule="auto"/>
                    <w:jc w:val="both"/>
                    <w:rPr>
                      <w:rFonts w:asciiTheme="minorHAnsi" w:hAnsiTheme="minorHAnsi"/>
                      <w:b/>
                      <w:color w:val="403152" w:themeColor="accent4" w:themeShade="80"/>
                      <w:sz w:val="20"/>
                      <w:szCs w:val="20"/>
                      <w:highlight w:val="yellow"/>
                      <w:lang w:val="es-ES_tradnl"/>
                    </w:rPr>
                  </w:pPr>
                </w:p>
              </w:tc>
              <w:tc>
                <w:tcPr>
                  <w:tcW w:w="3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C3896"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3D0E6"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r>
            <w:tr w:rsidR="00614DBF" w14:paraId="1B41864B" w14:textId="77777777" w:rsidTr="00614DBF">
              <w:trPr>
                <w:trHeight w:val="518"/>
                <w:jc w:val="center"/>
              </w:trPr>
              <w:tc>
                <w:tcPr>
                  <w:tcW w:w="321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5895721" w14:textId="77777777" w:rsidR="00614DBF" w:rsidRPr="007A3B03" w:rsidRDefault="00614DBF" w:rsidP="00B32421">
                  <w:pPr>
                    <w:framePr w:hSpace="141" w:wrap="around" w:vAnchor="page" w:hAnchor="margin" w:y="1006"/>
                    <w:spacing w:line="360" w:lineRule="auto"/>
                    <w:rPr>
                      <w:rFonts w:asciiTheme="minorHAnsi" w:hAnsiTheme="minorHAnsi"/>
                      <w:b/>
                      <w:color w:val="403152" w:themeColor="accent4" w:themeShade="80"/>
                      <w:sz w:val="20"/>
                      <w:szCs w:val="20"/>
                      <w:lang w:val="es-ES_tradnl"/>
                    </w:rPr>
                  </w:pPr>
                  <w:r w:rsidRPr="007A3B03">
                    <w:rPr>
                      <w:rFonts w:asciiTheme="minorHAnsi" w:hAnsiTheme="minorHAnsi"/>
                      <w:b/>
                      <w:color w:val="403152" w:themeColor="accent4" w:themeShade="80"/>
                      <w:sz w:val="20"/>
                      <w:szCs w:val="20"/>
                      <w:lang w:val="es-ES_tradnl"/>
                    </w:rPr>
                    <w:t xml:space="preserve">PERIODO 2:   </w:t>
                  </w:r>
                  <w:r w:rsidRPr="007A3B03">
                    <w:rPr>
                      <w:rFonts w:asciiTheme="minorHAnsi" w:hAnsiTheme="minorHAnsi"/>
                      <w:color w:val="403152" w:themeColor="accent4" w:themeShade="80"/>
                      <w:sz w:val="20"/>
                      <w:szCs w:val="20"/>
                      <w:lang w:val="es-ES_tradnl"/>
                    </w:rPr>
                    <w:t>16 – 31 julio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04E1B" w14:textId="77777777" w:rsidR="00614DBF" w:rsidRPr="007A3B03" w:rsidRDefault="00614DBF" w:rsidP="00B32421">
                  <w:pPr>
                    <w:framePr w:hSpace="141" w:wrap="around" w:vAnchor="page" w:hAnchor="margin" w:y="1006"/>
                    <w:spacing w:line="276" w:lineRule="auto"/>
                    <w:jc w:val="both"/>
                    <w:rPr>
                      <w:rFonts w:asciiTheme="minorHAnsi" w:hAnsiTheme="minorHAnsi"/>
                      <w:b/>
                      <w:color w:val="403152" w:themeColor="accent4" w:themeShade="80"/>
                      <w:sz w:val="20"/>
                      <w:szCs w:val="20"/>
                      <w:highlight w:val="yellow"/>
                      <w:lang w:val="es-ES_tradnl"/>
                    </w:rPr>
                  </w:pPr>
                </w:p>
              </w:tc>
              <w:tc>
                <w:tcPr>
                  <w:tcW w:w="3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10F5E"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4D68"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r>
            <w:tr w:rsidR="00614DBF" w14:paraId="1B001328" w14:textId="77777777" w:rsidTr="00614DBF">
              <w:trPr>
                <w:trHeight w:val="518"/>
                <w:jc w:val="center"/>
              </w:trPr>
              <w:tc>
                <w:tcPr>
                  <w:tcW w:w="321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BC9BA39" w14:textId="77777777" w:rsidR="00614DBF" w:rsidRPr="007A3B03" w:rsidRDefault="00614DBF" w:rsidP="00B32421">
                  <w:pPr>
                    <w:framePr w:hSpace="141" w:wrap="around" w:vAnchor="page" w:hAnchor="margin" w:y="1006"/>
                    <w:spacing w:line="360" w:lineRule="auto"/>
                    <w:rPr>
                      <w:rFonts w:asciiTheme="minorHAnsi" w:hAnsiTheme="minorHAnsi"/>
                      <w:b/>
                      <w:color w:val="403152" w:themeColor="accent4" w:themeShade="80"/>
                      <w:sz w:val="20"/>
                      <w:szCs w:val="20"/>
                      <w:lang w:val="es-ES_tradnl"/>
                    </w:rPr>
                  </w:pPr>
                  <w:r w:rsidRPr="007A3B03">
                    <w:rPr>
                      <w:rFonts w:asciiTheme="minorHAnsi" w:hAnsiTheme="minorHAnsi"/>
                      <w:b/>
                      <w:color w:val="403152" w:themeColor="accent4" w:themeShade="80"/>
                      <w:sz w:val="20"/>
                      <w:szCs w:val="20"/>
                      <w:lang w:val="es-ES_tradnl"/>
                    </w:rPr>
                    <w:t xml:space="preserve">PERIODO 3:   </w:t>
                  </w:r>
                  <w:r w:rsidRPr="00511249">
                    <w:rPr>
                      <w:rFonts w:asciiTheme="minorHAnsi" w:hAnsiTheme="minorHAnsi"/>
                      <w:color w:val="403152" w:themeColor="accent4" w:themeShade="80"/>
                      <w:sz w:val="20"/>
                      <w:szCs w:val="20"/>
                      <w:lang w:val="es-ES_tradnl"/>
                    </w:rPr>
                    <w:t xml:space="preserve">3 </w:t>
                  </w:r>
                  <w:r w:rsidRPr="007A3B03">
                    <w:rPr>
                      <w:rFonts w:asciiTheme="minorHAnsi" w:hAnsiTheme="minorHAnsi"/>
                      <w:color w:val="403152" w:themeColor="accent4" w:themeShade="80"/>
                      <w:sz w:val="20"/>
                      <w:szCs w:val="20"/>
                      <w:lang w:val="es-ES_tradnl"/>
                    </w:rPr>
                    <w:t>– 14 agosto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9E16B" w14:textId="77777777" w:rsidR="00614DBF" w:rsidRPr="007A3B03" w:rsidRDefault="00614DBF" w:rsidP="00B32421">
                  <w:pPr>
                    <w:framePr w:hSpace="141" w:wrap="around" w:vAnchor="page" w:hAnchor="margin" w:y="1006"/>
                    <w:spacing w:line="276" w:lineRule="auto"/>
                    <w:jc w:val="both"/>
                    <w:rPr>
                      <w:rFonts w:asciiTheme="minorHAnsi" w:hAnsiTheme="minorHAnsi"/>
                      <w:b/>
                      <w:color w:val="403152" w:themeColor="accent4" w:themeShade="80"/>
                      <w:sz w:val="20"/>
                      <w:szCs w:val="20"/>
                      <w:highlight w:val="yellow"/>
                      <w:lang w:val="es-ES_tradnl"/>
                    </w:rPr>
                  </w:pPr>
                </w:p>
              </w:tc>
              <w:tc>
                <w:tcPr>
                  <w:tcW w:w="3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98F00"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FD7A1"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r>
            <w:tr w:rsidR="00614DBF" w14:paraId="0B9BCF7D" w14:textId="77777777" w:rsidTr="00614DBF">
              <w:trPr>
                <w:trHeight w:val="518"/>
                <w:jc w:val="center"/>
              </w:trPr>
              <w:tc>
                <w:tcPr>
                  <w:tcW w:w="321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CEBACEF" w14:textId="77777777" w:rsidR="00614DBF" w:rsidRPr="007A3B03" w:rsidRDefault="00614DBF" w:rsidP="00B32421">
                  <w:pPr>
                    <w:framePr w:hSpace="141" w:wrap="around" w:vAnchor="page" w:hAnchor="margin" w:y="1006"/>
                    <w:spacing w:line="360" w:lineRule="auto"/>
                    <w:rPr>
                      <w:rFonts w:asciiTheme="minorHAnsi" w:hAnsiTheme="minorHAnsi"/>
                      <w:b/>
                      <w:color w:val="403152" w:themeColor="accent4" w:themeShade="80"/>
                      <w:sz w:val="20"/>
                      <w:szCs w:val="20"/>
                      <w:lang w:val="es-ES_tradnl"/>
                    </w:rPr>
                  </w:pPr>
                  <w:r w:rsidRPr="007A3B03">
                    <w:rPr>
                      <w:rFonts w:asciiTheme="minorHAnsi" w:hAnsiTheme="minorHAnsi"/>
                      <w:b/>
                      <w:color w:val="403152" w:themeColor="accent4" w:themeShade="80"/>
                      <w:sz w:val="20"/>
                      <w:szCs w:val="20"/>
                      <w:lang w:val="es-ES_tradnl"/>
                    </w:rPr>
                    <w:t xml:space="preserve">PERIODO 4:   </w:t>
                  </w:r>
                  <w:r w:rsidRPr="007A3B03">
                    <w:rPr>
                      <w:rFonts w:asciiTheme="minorHAnsi" w:hAnsiTheme="minorHAnsi"/>
                      <w:color w:val="403152" w:themeColor="accent4" w:themeShade="80"/>
                      <w:sz w:val="20"/>
                      <w:szCs w:val="20"/>
                      <w:lang w:val="es-ES_tradnl"/>
                    </w:rPr>
                    <w:t>1</w:t>
                  </w:r>
                  <w:r>
                    <w:rPr>
                      <w:rFonts w:asciiTheme="minorHAnsi" w:hAnsiTheme="minorHAnsi"/>
                      <w:color w:val="403152" w:themeColor="accent4" w:themeShade="80"/>
                      <w:sz w:val="20"/>
                      <w:szCs w:val="20"/>
                      <w:lang w:val="es-ES_tradnl"/>
                    </w:rPr>
                    <w:t>7</w:t>
                  </w:r>
                  <w:r w:rsidRPr="007A3B03">
                    <w:rPr>
                      <w:rFonts w:asciiTheme="minorHAnsi" w:hAnsiTheme="minorHAnsi"/>
                      <w:color w:val="403152" w:themeColor="accent4" w:themeShade="80"/>
                      <w:sz w:val="20"/>
                      <w:szCs w:val="20"/>
                      <w:lang w:val="es-ES_tradnl"/>
                    </w:rPr>
                    <w:t xml:space="preserve"> agosto – </w:t>
                  </w:r>
                  <w:r>
                    <w:rPr>
                      <w:rFonts w:asciiTheme="minorHAnsi" w:hAnsiTheme="minorHAnsi"/>
                      <w:color w:val="403152" w:themeColor="accent4" w:themeShade="80"/>
                      <w:sz w:val="20"/>
                      <w:szCs w:val="20"/>
                      <w:lang w:val="es-ES_tradnl"/>
                    </w:rPr>
                    <w:t>7</w:t>
                  </w:r>
                  <w:r w:rsidRPr="007A3B03">
                    <w:rPr>
                      <w:rFonts w:asciiTheme="minorHAnsi" w:hAnsiTheme="minorHAnsi"/>
                      <w:color w:val="403152" w:themeColor="accent4" w:themeShade="80"/>
                      <w:sz w:val="20"/>
                      <w:szCs w:val="20"/>
                      <w:lang w:val="es-ES_tradnl"/>
                    </w:rPr>
                    <w:t xml:space="preserve"> </w:t>
                  </w:r>
                  <w:proofErr w:type="spellStart"/>
                  <w:r>
                    <w:rPr>
                      <w:rFonts w:asciiTheme="minorHAnsi" w:hAnsiTheme="minorHAnsi"/>
                      <w:color w:val="403152" w:themeColor="accent4" w:themeShade="80"/>
                      <w:sz w:val="20"/>
                      <w:szCs w:val="20"/>
                      <w:lang w:val="es-ES_tradnl"/>
                    </w:rPr>
                    <w:t>septiem</w:t>
                  </w:r>
                  <w:proofErr w:type="spellEnd"/>
                  <w:r>
                    <w:rPr>
                      <w:rFonts w:asciiTheme="minorHAnsi" w:hAnsiTheme="minorHAnsi"/>
                      <w:color w:val="403152" w:themeColor="accent4" w:themeShade="80"/>
                      <w:sz w:val="20"/>
                      <w:szCs w:val="20"/>
                      <w:lang w:val="es-ES_tradnl"/>
                    </w:rPr>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5100" w14:textId="77777777" w:rsidR="00614DBF" w:rsidRPr="007A3B03" w:rsidRDefault="00614DBF" w:rsidP="00B32421">
                  <w:pPr>
                    <w:framePr w:hSpace="141" w:wrap="around" w:vAnchor="page" w:hAnchor="margin" w:y="1006"/>
                    <w:spacing w:line="276" w:lineRule="auto"/>
                    <w:jc w:val="both"/>
                    <w:rPr>
                      <w:rFonts w:asciiTheme="minorHAnsi" w:hAnsiTheme="minorHAnsi"/>
                      <w:b/>
                      <w:color w:val="403152" w:themeColor="accent4" w:themeShade="80"/>
                      <w:sz w:val="20"/>
                      <w:szCs w:val="20"/>
                      <w:highlight w:val="yellow"/>
                      <w:lang w:val="es-ES_tradnl"/>
                    </w:rPr>
                  </w:pPr>
                </w:p>
              </w:tc>
              <w:tc>
                <w:tcPr>
                  <w:tcW w:w="3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E305D"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21E94" w14:textId="77777777" w:rsidR="00614DBF" w:rsidRPr="007A3B03" w:rsidRDefault="00614DBF" w:rsidP="00B32421">
                  <w:pPr>
                    <w:framePr w:hSpace="141" w:wrap="around" w:vAnchor="page" w:hAnchor="margin" w:y="1006"/>
                    <w:spacing w:line="360" w:lineRule="auto"/>
                    <w:jc w:val="center"/>
                    <w:rPr>
                      <w:rFonts w:asciiTheme="minorHAnsi" w:hAnsiTheme="minorHAnsi"/>
                      <w:sz w:val="20"/>
                      <w:szCs w:val="20"/>
                      <w:lang w:val="es-ES_tradnl"/>
                    </w:rPr>
                  </w:pPr>
                </w:p>
              </w:tc>
            </w:tr>
          </w:tbl>
          <w:p w14:paraId="264298E3" w14:textId="2D737F89" w:rsidR="00C74EE6" w:rsidRPr="00614DBF" w:rsidRDefault="00C74EE6" w:rsidP="00214C9C">
            <w:pPr>
              <w:pStyle w:val="Sinespaciado"/>
              <w:rPr>
                <w:sz w:val="4"/>
              </w:rPr>
            </w:pPr>
          </w:p>
        </w:tc>
      </w:tr>
      <w:tr w:rsidR="00C74EE6" w:rsidRPr="00A03BAF" w14:paraId="4D8F5AA2" w14:textId="77777777" w:rsidTr="000A2C39">
        <w:trPr>
          <w:trHeight w:val="3738"/>
        </w:trPr>
        <w:tc>
          <w:tcPr>
            <w:tcW w:w="10444"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B6A1A33" w14:textId="77777777" w:rsidR="00DB00CB" w:rsidRPr="00DB00CB" w:rsidRDefault="00DB00CB" w:rsidP="00A83603">
            <w:pPr>
              <w:spacing w:after="60" w:line="276" w:lineRule="auto"/>
              <w:jc w:val="center"/>
              <w:rPr>
                <w:rFonts w:asciiTheme="minorHAnsi" w:hAnsiTheme="minorHAnsi"/>
                <w:b/>
                <w:color w:val="C00000"/>
                <w:sz w:val="4"/>
                <w:szCs w:val="20"/>
              </w:rPr>
            </w:pPr>
          </w:p>
          <w:p w14:paraId="206B1008" w14:textId="632DB448" w:rsidR="009B23E3" w:rsidRPr="00E4518C" w:rsidRDefault="00C74EE6" w:rsidP="00A83603">
            <w:pPr>
              <w:spacing w:after="60" w:line="276" w:lineRule="auto"/>
              <w:jc w:val="center"/>
              <w:rPr>
                <w:rFonts w:asciiTheme="minorHAnsi" w:hAnsiTheme="minorHAnsi"/>
                <w:b/>
                <w:color w:val="C00000"/>
                <w:szCs w:val="20"/>
              </w:rPr>
            </w:pPr>
            <w:r w:rsidRPr="00E4518C">
              <w:rPr>
                <w:rFonts w:asciiTheme="minorHAnsi" w:hAnsiTheme="minorHAnsi"/>
                <w:b/>
                <w:color w:val="C00000"/>
                <w:szCs w:val="20"/>
              </w:rPr>
              <w:t>IMPORTA</w:t>
            </w:r>
            <w:r w:rsidRPr="00E4518C">
              <w:rPr>
                <w:rFonts w:asciiTheme="minorHAnsi" w:hAnsiTheme="minorHAnsi"/>
                <w:color w:val="C00000"/>
                <w:szCs w:val="20"/>
              </w:rPr>
              <w:t>N</w:t>
            </w:r>
            <w:r w:rsidRPr="00E4518C">
              <w:rPr>
                <w:rFonts w:asciiTheme="minorHAnsi" w:hAnsiTheme="minorHAnsi"/>
                <w:b/>
                <w:color w:val="C00000"/>
                <w:szCs w:val="20"/>
              </w:rPr>
              <w:t>TE</w:t>
            </w:r>
          </w:p>
          <w:p w14:paraId="036E7554" w14:textId="75C75EB4" w:rsidR="00C74EE6" w:rsidRPr="001C1DCF" w:rsidRDefault="00C74EE6" w:rsidP="001C1DCF">
            <w:pPr>
              <w:pStyle w:val="Prrafodelista"/>
              <w:numPr>
                <w:ilvl w:val="0"/>
                <w:numId w:val="1"/>
              </w:numPr>
              <w:spacing w:line="276" w:lineRule="auto"/>
              <w:ind w:left="318" w:right="138" w:hanging="284"/>
              <w:jc w:val="both"/>
              <w:rPr>
                <w:rFonts w:asciiTheme="minorHAnsi" w:hAnsiTheme="minorHAnsi"/>
                <w:bCs/>
                <w:sz w:val="19"/>
                <w:szCs w:val="19"/>
              </w:rPr>
            </w:pPr>
            <w:r w:rsidRPr="001C1DCF">
              <w:rPr>
                <w:rFonts w:asciiTheme="minorHAnsi" w:hAnsiTheme="minorHAnsi"/>
                <w:sz w:val="19"/>
                <w:szCs w:val="19"/>
              </w:rPr>
              <w:t xml:space="preserve">Plazo de preinscripción: </w:t>
            </w:r>
            <w:r w:rsidRPr="001C1DCF">
              <w:rPr>
                <w:rFonts w:asciiTheme="minorHAnsi" w:hAnsiTheme="minorHAnsi"/>
                <w:b/>
                <w:sz w:val="19"/>
                <w:szCs w:val="19"/>
              </w:rPr>
              <w:t>a partir de las 1</w:t>
            </w:r>
            <w:r w:rsidR="008A3125" w:rsidRPr="001C1DCF">
              <w:rPr>
                <w:rFonts w:asciiTheme="minorHAnsi" w:hAnsiTheme="minorHAnsi"/>
                <w:b/>
                <w:sz w:val="19"/>
                <w:szCs w:val="19"/>
              </w:rPr>
              <w:t>5</w:t>
            </w:r>
            <w:r w:rsidRPr="001C1DCF">
              <w:rPr>
                <w:rFonts w:asciiTheme="minorHAnsi" w:hAnsiTheme="minorHAnsi"/>
                <w:b/>
                <w:sz w:val="19"/>
                <w:szCs w:val="19"/>
              </w:rPr>
              <w:t xml:space="preserve">:00 h del </w:t>
            </w:r>
            <w:r w:rsidR="007A3B03" w:rsidRPr="001C1DCF">
              <w:rPr>
                <w:rFonts w:asciiTheme="minorHAnsi" w:hAnsiTheme="minorHAnsi"/>
                <w:b/>
                <w:sz w:val="19"/>
                <w:szCs w:val="19"/>
              </w:rPr>
              <w:t>18 de mayo</w:t>
            </w:r>
            <w:r w:rsidRPr="001C1DCF">
              <w:rPr>
                <w:rFonts w:asciiTheme="minorHAnsi" w:hAnsiTheme="minorHAnsi"/>
                <w:sz w:val="19"/>
                <w:szCs w:val="19"/>
              </w:rPr>
              <w:t xml:space="preserve">. </w:t>
            </w:r>
            <w:r w:rsidRPr="001C1DCF">
              <w:rPr>
                <w:rFonts w:asciiTheme="minorHAnsi" w:hAnsiTheme="minorHAnsi"/>
                <w:b/>
                <w:sz w:val="19"/>
                <w:szCs w:val="19"/>
              </w:rPr>
              <w:t xml:space="preserve">No se tendrá en cuenta ninguna </w:t>
            </w:r>
            <w:r w:rsidR="005C28CA" w:rsidRPr="001C1DCF">
              <w:rPr>
                <w:rFonts w:asciiTheme="minorHAnsi" w:hAnsiTheme="minorHAnsi"/>
                <w:b/>
                <w:sz w:val="19"/>
                <w:szCs w:val="19"/>
              </w:rPr>
              <w:t>solicitud</w:t>
            </w:r>
            <w:r w:rsidRPr="001C1DCF">
              <w:rPr>
                <w:rFonts w:asciiTheme="minorHAnsi" w:hAnsiTheme="minorHAnsi"/>
                <w:b/>
                <w:sz w:val="19"/>
                <w:szCs w:val="19"/>
              </w:rPr>
              <w:t xml:space="preserve"> que llegue antes de la hora </w:t>
            </w:r>
            <w:r w:rsidRPr="001C1DCF">
              <w:rPr>
                <w:rFonts w:asciiTheme="minorHAnsi" w:hAnsiTheme="minorHAnsi"/>
                <w:bCs/>
                <w:sz w:val="19"/>
                <w:szCs w:val="19"/>
              </w:rPr>
              <w:t xml:space="preserve">de inicio </w:t>
            </w:r>
            <w:r w:rsidR="00E4518C" w:rsidRPr="001C1DCF">
              <w:rPr>
                <w:rFonts w:asciiTheme="minorHAnsi" w:hAnsiTheme="minorHAnsi"/>
                <w:bCs/>
                <w:sz w:val="19"/>
                <w:szCs w:val="19"/>
              </w:rPr>
              <w:t>del plazo establecido.</w:t>
            </w:r>
          </w:p>
          <w:p w14:paraId="00B167CD" w14:textId="030C5555" w:rsidR="00C6683F" w:rsidRPr="001C1DCF" w:rsidRDefault="00C6683F" w:rsidP="001C1DCF">
            <w:pPr>
              <w:pStyle w:val="Prrafodelista"/>
              <w:numPr>
                <w:ilvl w:val="0"/>
                <w:numId w:val="1"/>
              </w:numPr>
              <w:spacing w:after="120" w:line="276" w:lineRule="auto"/>
              <w:ind w:left="318" w:right="138" w:hanging="284"/>
              <w:jc w:val="both"/>
              <w:rPr>
                <w:rFonts w:asciiTheme="minorHAnsi" w:hAnsiTheme="minorHAnsi" w:cstheme="minorHAnsi"/>
                <w:sz w:val="19"/>
                <w:szCs w:val="19"/>
                <w:u w:val="single"/>
              </w:rPr>
            </w:pPr>
            <w:r w:rsidRPr="001C1DCF">
              <w:rPr>
                <w:rFonts w:asciiTheme="minorHAnsi" w:hAnsiTheme="minorHAnsi" w:cstheme="minorHAnsi"/>
                <w:sz w:val="19"/>
                <w:szCs w:val="19"/>
              </w:rPr>
              <w:t xml:space="preserve">El orden de </w:t>
            </w:r>
            <w:r w:rsidR="00E4518C" w:rsidRPr="001C1DCF">
              <w:rPr>
                <w:rFonts w:asciiTheme="minorHAnsi" w:hAnsiTheme="minorHAnsi" w:cstheme="minorHAnsi"/>
                <w:sz w:val="19"/>
                <w:szCs w:val="19"/>
              </w:rPr>
              <w:t>recepción</w:t>
            </w:r>
            <w:r w:rsidRPr="001C1DCF">
              <w:rPr>
                <w:rFonts w:asciiTheme="minorHAnsi" w:hAnsiTheme="minorHAnsi" w:cstheme="minorHAnsi"/>
                <w:sz w:val="19"/>
                <w:szCs w:val="19"/>
              </w:rPr>
              <w:t xml:space="preserve"> del correo no se tendrá en cuenta </w:t>
            </w:r>
            <w:r w:rsidRPr="001C1DCF">
              <w:rPr>
                <w:rFonts w:asciiTheme="minorHAnsi" w:hAnsiTheme="minorHAnsi" w:cstheme="minorHAnsi"/>
                <w:b/>
                <w:bCs/>
                <w:sz w:val="19"/>
                <w:szCs w:val="19"/>
              </w:rPr>
              <w:t xml:space="preserve">si la solicitud no viene acompañada de toda la documentación </w:t>
            </w:r>
            <w:r w:rsidRPr="001C1DCF">
              <w:rPr>
                <w:rFonts w:asciiTheme="minorHAnsi" w:hAnsiTheme="minorHAnsi" w:cstheme="minorHAnsi"/>
                <w:sz w:val="19"/>
                <w:szCs w:val="19"/>
              </w:rPr>
              <w:t xml:space="preserve">necesaria en cada caso (justificantes laborales, acreditación de familia monoparental, etc.) </w:t>
            </w:r>
          </w:p>
          <w:p w14:paraId="511C35A1" w14:textId="4242382E" w:rsidR="00E4518C" w:rsidRPr="001C1DCF" w:rsidRDefault="00E4518C" w:rsidP="001C1DCF">
            <w:pPr>
              <w:pStyle w:val="Prrafodelista"/>
              <w:numPr>
                <w:ilvl w:val="0"/>
                <w:numId w:val="1"/>
              </w:numPr>
              <w:spacing w:after="120" w:line="276" w:lineRule="auto"/>
              <w:ind w:left="318" w:right="138" w:hanging="284"/>
              <w:jc w:val="both"/>
              <w:rPr>
                <w:rFonts w:asciiTheme="minorHAnsi" w:hAnsiTheme="minorHAnsi"/>
                <w:b/>
                <w:sz w:val="19"/>
                <w:szCs w:val="19"/>
                <w:u w:val="single"/>
              </w:rPr>
            </w:pPr>
            <w:r w:rsidRPr="001C1DCF">
              <w:rPr>
                <w:rFonts w:asciiTheme="minorHAnsi" w:hAnsiTheme="minorHAnsi"/>
                <w:sz w:val="19"/>
                <w:szCs w:val="19"/>
              </w:rPr>
              <w:t xml:space="preserve">Si desea optar a plazas de conciliación, </w:t>
            </w:r>
            <w:r w:rsidRPr="001C1DCF">
              <w:rPr>
                <w:rFonts w:asciiTheme="minorHAnsi" w:hAnsiTheme="minorHAnsi"/>
                <w:b/>
                <w:bCs/>
                <w:sz w:val="19"/>
                <w:szCs w:val="19"/>
              </w:rPr>
              <w:t>deberá adjuntar en el mismo correo este formulario y los justificantes laborales actualizados</w:t>
            </w:r>
            <w:r w:rsidRPr="001C1DCF">
              <w:rPr>
                <w:rFonts w:asciiTheme="minorHAnsi" w:hAnsiTheme="minorHAnsi"/>
                <w:sz w:val="19"/>
                <w:szCs w:val="19"/>
              </w:rPr>
              <w:t>, en los que figure un horario laboral coincidente con el del servicio. En caso contrario, la solicitud no se tendrá en cuenta. Los justificantes deberán incluir fecha de emisión y tener una antigüedad inferior a 6 meses.</w:t>
            </w:r>
          </w:p>
          <w:p w14:paraId="4F9ABC94" w14:textId="77777777" w:rsidR="00E4518C" w:rsidRPr="001C1DCF" w:rsidRDefault="00E4518C" w:rsidP="001C1DCF">
            <w:pPr>
              <w:pStyle w:val="Prrafodelista"/>
              <w:numPr>
                <w:ilvl w:val="0"/>
                <w:numId w:val="1"/>
              </w:numPr>
              <w:spacing w:line="276" w:lineRule="auto"/>
              <w:ind w:left="318" w:right="138" w:hanging="284"/>
              <w:jc w:val="both"/>
              <w:rPr>
                <w:rFonts w:asciiTheme="minorHAnsi" w:hAnsiTheme="minorHAnsi"/>
                <w:sz w:val="19"/>
                <w:szCs w:val="19"/>
              </w:rPr>
            </w:pPr>
            <w:r w:rsidRPr="001C1DCF">
              <w:rPr>
                <w:rFonts w:asciiTheme="minorHAnsi" w:hAnsiTheme="minorHAnsi"/>
                <w:sz w:val="19"/>
                <w:szCs w:val="19"/>
              </w:rPr>
              <w:t xml:space="preserve">Recuerde que puede solicitar los días y horarios que necesite (combinando ludotecas si lo desea), pero </w:t>
            </w:r>
            <w:r w:rsidRPr="001C1DCF">
              <w:rPr>
                <w:rFonts w:asciiTheme="minorHAnsi" w:hAnsiTheme="minorHAnsi"/>
                <w:b/>
                <w:bCs/>
                <w:sz w:val="19"/>
                <w:szCs w:val="19"/>
              </w:rPr>
              <w:t>no está permitido solicitar los mismos días en diferentes ludotecas</w:t>
            </w:r>
            <w:r w:rsidRPr="001C1DCF">
              <w:rPr>
                <w:rFonts w:asciiTheme="minorHAnsi" w:hAnsiTheme="minorHAnsi"/>
                <w:sz w:val="19"/>
                <w:szCs w:val="19"/>
              </w:rPr>
              <w:t xml:space="preserve"> ni superar el máximo de 3 periodos entre todas ellas. En caso de incumplimiento, todas las solicitudes </w:t>
            </w:r>
            <w:r w:rsidRPr="001C1DCF">
              <w:rPr>
                <w:rFonts w:asciiTheme="minorHAnsi" w:hAnsiTheme="minorHAnsi"/>
                <w:b/>
                <w:bCs/>
                <w:sz w:val="19"/>
                <w:szCs w:val="19"/>
              </w:rPr>
              <w:t>serán anuladas</w:t>
            </w:r>
            <w:r w:rsidRPr="001C1DCF">
              <w:rPr>
                <w:rFonts w:asciiTheme="minorHAnsi" w:hAnsiTheme="minorHAnsi"/>
                <w:sz w:val="19"/>
                <w:szCs w:val="19"/>
              </w:rPr>
              <w:t xml:space="preserve"> automáticamente. Únicamente se podrá solicitar plaza en otra ludoteca cuando se le haya comunicado la inexistencia de plazas en su primera opción.</w:t>
            </w:r>
          </w:p>
          <w:p w14:paraId="1332620F" w14:textId="71342EF0" w:rsidR="001C1DCF" w:rsidRPr="001C1DCF" w:rsidRDefault="00C6683F" w:rsidP="001C1DCF">
            <w:pPr>
              <w:pStyle w:val="Prrafodelista"/>
              <w:numPr>
                <w:ilvl w:val="0"/>
                <w:numId w:val="1"/>
              </w:numPr>
              <w:spacing w:line="276" w:lineRule="auto"/>
              <w:ind w:left="318" w:right="138" w:hanging="284"/>
              <w:jc w:val="both"/>
              <w:rPr>
                <w:rFonts w:asciiTheme="minorHAnsi" w:hAnsiTheme="minorHAnsi"/>
                <w:color w:val="808080" w:themeColor="background1" w:themeShade="80"/>
                <w:sz w:val="19"/>
                <w:szCs w:val="19"/>
              </w:rPr>
            </w:pPr>
            <w:r w:rsidRPr="001C1DCF">
              <w:rPr>
                <w:rFonts w:asciiTheme="minorHAnsi" w:hAnsiTheme="minorHAnsi"/>
                <w:sz w:val="19"/>
                <w:szCs w:val="19"/>
              </w:rPr>
              <w:t xml:space="preserve">Posibilidad de </w:t>
            </w:r>
            <w:r w:rsidR="00E4518C" w:rsidRPr="001C1DCF">
              <w:rPr>
                <w:rFonts w:asciiTheme="minorHAnsi" w:hAnsiTheme="minorHAnsi"/>
                <w:sz w:val="19"/>
                <w:szCs w:val="19"/>
              </w:rPr>
              <w:t>solicitud de plaza o entrega de document</w:t>
            </w:r>
            <w:r w:rsidR="006E54AB">
              <w:rPr>
                <w:rFonts w:asciiTheme="minorHAnsi" w:hAnsiTheme="minorHAnsi"/>
                <w:sz w:val="19"/>
                <w:szCs w:val="19"/>
              </w:rPr>
              <w:t>ació</w:t>
            </w:r>
            <w:r w:rsidR="00E4518C" w:rsidRPr="001C1DCF">
              <w:rPr>
                <w:rFonts w:asciiTheme="minorHAnsi" w:hAnsiTheme="minorHAnsi"/>
                <w:sz w:val="19"/>
                <w:szCs w:val="19"/>
              </w:rPr>
              <w:t xml:space="preserve">n </w:t>
            </w:r>
            <w:r w:rsidRPr="001C1DCF">
              <w:rPr>
                <w:rFonts w:asciiTheme="minorHAnsi" w:hAnsiTheme="minorHAnsi"/>
                <w:b/>
                <w:bCs/>
                <w:sz w:val="19"/>
                <w:szCs w:val="19"/>
              </w:rPr>
              <w:t>presencial</w:t>
            </w:r>
            <w:r w:rsidRPr="001C1DCF">
              <w:rPr>
                <w:rFonts w:asciiTheme="minorHAnsi" w:hAnsiTheme="minorHAnsi"/>
                <w:sz w:val="19"/>
                <w:szCs w:val="19"/>
              </w:rPr>
              <w:t xml:space="preserve"> en el horario de atención a familias </w:t>
            </w:r>
            <w:r w:rsidR="00E4518C" w:rsidRPr="001C1DCF">
              <w:rPr>
                <w:rFonts w:asciiTheme="minorHAnsi" w:hAnsiTheme="minorHAnsi"/>
                <w:sz w:val="19"/>
                <w:szCs w:val="19"/>
              </w:rPr>
              <w:t>de cada ludoteca.</w:t>
            </w:r>
          </w:p>
          <w:p w14:paraId="27DEA54C" w14:textId="77777777" w:rsidR="00A83603" w:rsidRPr="001C1DCF" w:rsidRDefault="00A83603" w:rsidP="00A83603">
            <w:pPr>
              <w:spacing w:line="276" w:lineRule="auto"/>
              <w:ind w:left="34"/>
              <w:jc w:val="both"/>
              <w:rPr>
                <w:rFonts w:asciiTheme="minorHAnsi" w:hAnsiTheme="minorHAnsi"/>
                <w:color w:val="808080" w:themeColor="background1" w:themeShade="80"/>
                <w:sz w:val="6"/>
                <w:szCs w:val="6"/>
              </w:rPr>
            </w:pPr>
          </w:p>
          <w:p w14:paraId="03C39D7A" w14:textId="77777777" w:rsidR="00C74EE6" w:rsidRPr="007A3B03" w:rsidRDefault="00C74EE6" w:rsidP="007A3B03"/>
        </w:tc>
      </w:tr>
    </w:tbl>
    <w:p w14:paraId="59DF9ACF" w14:textId="77777777" w:rsidR="00A83603" w:rsidRDefault="00A83603" w:rsidP="00A83603">
      <w:pPr>
        <w:rPr>
          <w:rFonts w:asciiTheme="minorHAnsi" w:hAnsiTheme="minorHAnsi"/>
          <w:sz w:val="20"/>
          <w:szCs w:val="20"/>
          <w:lang w:val="es-ES_tradnl"/>
        </w:rPr>
      </w:pPr>
    </w:p>
    <w:p w14:paraId="4908841E" w14:textId="77777777" w:rsidR="00214C9C" w:rsidRDefault="00214C9C" w:rsidP="00A83603">
      <w:pPr>
        <w:rPr>
          <w:rFonts w:asciiTheme="minorHAnsi" w:hAnsiTheme="minorHAnsi"/>
          <w:sz w:val="20"/>
          <w:szCs w:val="20"/>
          <w:lang w:val="es-ES_tradnl"/>
        </w:rPr>
      </w:pPr>
    </w:p>
    <w:p w14:paraId="6F2F316B" w14:textId="77777777" w:rsidR="00214C9C" w:rsidRPr="00B32421" w:rsidRDefault="00214C9C" w:rsidP="00214C9C">
      <w:pPr>
        <w:jc w:val="both"/>
        <w:rPr>
          <w:rFonts w:asciiTheme="minorHAnsi" w:hAnsiTheme="minorHAnsi"/>
          <w:sz w:val="14"/>
          <w:szCs w:val="16"/>
        </w:rPr>
      </w:pPr>
      <w:r w:rsidRPr="00B32421">
        <w:rPr>
          <w:rFonts w:asciiTheme="minorHAnsi" w:hAnsiTheme="minorHAnsi"/>
          <w:sz w:val="14"/>
          <w:szCs w:val="16"/>
        </w:rPr>
        <w:t xml:space="preserve">De conformidad con el Reglamento (UE) 2016/679 (RGPD) y la Ley Orgánica 3/2018 (LOPDGDD), se informa de que los datos personales serán tratados por el Ayuntamiento de Santander, como responsable del tratamiento, con la finalidad de gestionar el servicio de ludotecas municipales, incluyendo la inscripción y participación de menores, gestión de autorizaciones y comunicación con las </w:t>
      </w:r>
      <w:proofErr w:type="gramStart"/>
      <w:r w:rsidRPr="00B32421">
        <w:rPr>
          <w:rFonts w:asciiTheme="minorHAnsi" w:hAnsiTheme="minorHAnsi"/>
          <w:sz w:val="14"/>
          <w:szCs w:val="16"/>
        </w:rPr>
        <w:t>familias</w:t>
      </w:r>
      <w:proofErr w:type="gramEnd"/>
      <w:r w:rsidRPr="00B32421">
        <w:rPr>
          <w:rFonts w:asciiTheme="minorHAnsi" w:hAnsiTheme="minorHAnsi"/>
          <w:sz w:val="14"/>
          <w:szCs w:val="16"/>
        </w:rPr>
        <w:t xml:space="preserve"> así como garantizar la adecuada atención a las personas menores.</w:t>
      </w:r>
    </w:p>
    <w:p w14:paraId="6E353D68" w14:textId="77777777" w:rsidR="00B32421" w:rsidRPr="00B32421" w:rsidRDefault="00214C9C" w:rsidP="00B32421">
      <w:pPr>
        <w:jc w:val="both"/>
        <w:rPr>
          <w:rFonts w:asciiTheme="minorHAnsi" w:hAnsiTheme="minorHAnsi" w:cstheme="minorHAnsi"/>
          <w:sz w:val="14"/>
          <w:szCs w:val="16"/>
          <w:lang w:val="es-ES_tradnl"/>
        </w:rPr>
      </w:pPr>
      <w:r w:rsidRPr="00B32421">
        <w:rPr>
          <w:rFonts w:asciiTheme="minorHAnsi" w:hAnsiTheme="minorHAnsi"/>
          <w:sz w:val="14"/>
          <w:szCs w:val="16"/>
        </w:rPr>
        <w:t xml:space="preserve">La base jurídica del tratamiento es el cumplimiento de una misión realizada en interés público (art. 6.1.e RGPD) y, en su caso, tratamiento de datos necesarios para la atención del menor conforme al art. 9.2 del RGPD. No se prevén comunicaciones o cesiones de datos a terceros, salvo obligación legal. Puede ejercer sus derechos de acceso, rectificación, supresión así </w:t>
      </w:r>
      <w:r w:rsidR="001C1DCF" w:rsidRPr="00B32421">
        <w:rPr>
          <w:rFonts w:asciiTheme="minorHAnsi" w:hAnsiTheme="minorHAnsi"/>
          <w:sz w:val="14"/>
          <w:szCs w:val="16"/>
        </w:rPr>
        <w:t>así como otros derechos reconocidos en la normativa de protección de datos</w:t>
      </w:r>
      <w:r w:rsidRPr="00B32421">
        <w:rPr>
          <w:rFonts w:asciiTheme="minorHAnsi" w:hAnsiTheme="minorHAnsi"/>
          <w:sz w:val="14"/>
          <w:szCs w:val="16"/>
        </w:rPr>
        <w:t>, como se explica en la información adicional, que puede consultar en la página web del Ayuntamiento de Santander</w:t>
      </w:r>
      <w:r w:rsidRPr="00B32421">
        <w:rPr>
          <w:rFonts w:ascii="Calibri" w:hAnsi="Calibri"/>
          <w:color w:val="000000"/>
          <w:sz w:val="14"/>
          <w:szCs w:val="16"/>
        </w:rPr>
        <w:t>:</w:t>
      </w:r>
      <w:r w:rsidRPr="00B32421">
        <w:rPr>
          <w:sz w:val="14"/>
          <w:szCs w:val="16"/>
        </w:rPr>
        <w:t xml:space="preserve"> </w:t>
      </w:r>
      <w:hyperlink r:id="rId8" w:history="1">
        <w:r w:rsidR="00B32421" w:rsidRPr="00B32421">
          <w:rPr>
            <w:rStyle w:val="Hipervnculo"/>
            <w:rFonts w:asciiTheme="minorHAnsi" w:hAnsiTheme="minorHAnsi" w:cstheme="minorHAnsi"/>
            <w:sz w:val="14"/>
            <w:szCs w:val="16"/>
            <w:lang w:val="es-ES_tradnl"/>
          </w:rPr>
          <w:t xml:space="preserve">Derecho de </w:t>
        </w:r>
        <w:proofErr w:type="spellStart"/>
        <w:r w:rsidR="00B32421" w:rsidRPr="00B32421">
          <w:rPr>
            <w:rStyle w:val="Hipervnculo"/>
            <w:rFonts w:asciiTheme="minorHAnsi" w:hAnsiTheme="minorHAnsi" w:cstheme="minorHAnsi"/>
            <w:sz w:val="14"/>
            <w:szCs w:val="16"/>
            <w:lang w:val="es-ES_tradnl"/>
          </w:rPr>
          <w:t>Informacion</w:t>
        </w:r>
        <w:proofErr w:type="spellEnd"/>
        <w:r w:rsidR="00B32421" w:rsidRPr="00B32421">
          <w:rPr>
            <w:rStyle w:val="Hipervnculo"/>
            <w:rFonts w:asciiTheme="minorHAnsi" w:hAnsiTheme="minorHAnsi" w:cstheme="minorHAnsi"/>
            <w:sz w:val="14"/>
            <w:szCs w:val="16"/>
            <w:lang w:val="es-ES_tradnl"/>
          </w:rPr>
          <w:t xml:space="preserve">: </w:t>
        </w:r>
        <w:proofErr w:type="spellStart"/>
        <w:r w:rsidR="00B32421" w:rsidRPr="00B32421">
          <w:rPr>
            <w:rStyle w:val="Hipervnculo"/>
            <w:rFonts w:asciiTheme="minorHAnsi" w:hAnsiTheme="minorHAnsi" w:cstheme="minorHAnsi"/>
            <w:sz w:val="14"/>
            <w:szCs w:val="16"/>
            <w:lang w:val="es-ES_tradnl"/>
          </w:rPr>
          <w:t>Informacion</w:t>
        </w:r>
        <w:proofErr w:type="spellEnd"/>
        <w:r w:rsidR="00B32421" w:rsidRPr="00B32421">
          <w:rPr>
            <w:rStyle w:val="Hipervnculo"/>
            <w:rFonts w:asciiTheme="minorHAnsi" w:hAnsiTheme="minorHAnsi" w:cstheme="minorHAnsi"/>
            <w:sz w:val="14"/>
            <w:szCs w:val="16"/>
            <w:lang w:val="es-ES_tradnl"/>
          </w:rPr>
          <w:t xml:space="preserve"> adicional sobre los Tratamientos (2ªCapa) | Portal Ayuntamiento Santander</w:t>
        </w:r>
      </w:hyperlink>
    </w:p>
    <w:p w14:paraId="0B81B1A6" w14:textId="77777777" w:rsidR="00B32421" w:rsidRPr="00B32421" w:rsidRDefault="00B32421" w:rsidP="00B32421">
      <w:pPr>
        <w:jc w:val="both"/>
        <w:rPr>
          <w:rFonts w:asciiTheme="minorHAnsi" w:hAnsiTheme="minorHAnsi" w:cstheme="minorHAnsi"/>
          <w:sz w:val="10"/>
          <w:szCs w:val="12"/>
        </w:rPr>
      </w:pPr>
      <w:bookmarkStart w:id="1" w:name="_GoBack"/>
      <w:bookmarkEnd w:id="1"/>
    </w:p>
    <w:sectPr w:rsidR="00B32421" w:rsidRPr="00B32421" w:rsidSect="00214C9C">
      <w:headerReference w:type="default" r:id="rId9"/>
      <w:footerReference w:type="default" r:id="rId10"/>
      <w:pgSz w:w="11906" w:h="16838"/>
      <w:pgMar w:top="720" w:right="720" w:bottom="851" w:left="720" w:header="0"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9D93" w14:textId="77777777" w:rsidR="001573AA" w:rsidRDefault="001573AA" w:rsidP="001762AA">
      <w:r>
        <w:separator/>
      </w:r>
    </w:p>
  </w:endnote>
  <w:endnote w:type="continuationSeparator" w:id="0">
    <w:p w14:paraId="0B07F082" w14:textId="77777777" w:rsidR="001573AA" w:rsidRDefault="001573AA"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C469" w14:textId="6DF2DB1A" w:rsidR="001469EC" w:rsidRPr="00A83603" w:rsidRDefault="001469EC" w:rsidP="00A83603">
    <w:pPr>
      <w:jc w:val="both"/>
      <w:rPr>
        <w:rFonts w:ascii="Calibri" w:eastAsia="Calibri" w:hAnsi="Calibri"/>
        <w:i/>
        <w:noProof/>
        <w:sz w:val="16"/>
        <w:szCs w:val="18"/>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654774062" name="Imagen 65477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D6AB8" w14:textId="77777777" w:rsidR="001573AA" w:rsidRDefault="001573AA" w:rsidP="001762AA">
      <w:r>
        <w:separator/>
      </w:r>
    </w:p>
  </w:footnote>
  <w:footnote w:type="continuationSeparator" w:id="0">
    <w:p w14:paraId="7DF7A998" w14:textId="77777777" w:rsidR="001573AA" w:rsidRDefault="001573AA"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5FB6" w14:textId="67D8B085" w:rsidR="00DB7AD3" w:rsidRPr="00DB7AD3" w:rsidRDefault="004163E5" w:rsidP="00DB7AD3">
    <w:pPr>
      <w:pStyle w:val="Encabezado"/>
      <w:jc w:val="center"/>
      <w:rPr>
        <w:sz w:val="6"/>
      </w:rPr>
    </w:pPr>
    <w:r>
      <w:rPr>
        <w:noProof/>
      </w:rPr>
      <w:drawing>
        <wp:anchor distT="0" distB="0" distL="114300" distR="114300" simplePos="0" relativeHeight="251659264" behindDoc="0" locked="0" layoutInCell="1" allowOverlap="1" wp14:anchorId="26A91322" wp14:editId="11A92259">
          <wp:simplePos x="0" y="0"/>
          <wp:positionH relativeFrom="column">
            <wp:posOffset>257175</wp:posOffset>
          </wp:positionH>
          <wp:positionV relativeFrom="paragraph">
            <wp:posOffset>47625</wp:posOffset>
          </wp:positionV>
          <wp:extent cx="5850890" cy="440055"/>
          <wp:effectExtent l="0" t="0" r="0" b="0"/>
          <wp:wrapSquare wrapText="bothSides"/>
          <wp:docPr id="501029641" name="Imagen 50102964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58649"/>
                  <a:stretch/>
                </pic:blipFill>
                <pic:spPr bwMode="auto">
                  <a:xfrm>
                    <a:off x="0" y="0"/>
                    <a:ext cx="5850890" cy="440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45A41F" w14:textId="4F28B5F1" w:rsidR="004C20BF" w:rsidRDefault="004C20BF" w:rsidP="00DB7A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C63EE2FA"/>
    <w:lvl w:ilvl="0" w:tplc="50C04678">
      <w:start w:val="1"/>
      <w:numFmt w:val="bullet"/>
      <w:lvlText w:val=""/>
      <w:lvlJc w:val="left"/>
      <w:pPr>
        <w:ind w:left="774" w:hanging="360"/>
      </w:pPr>
      <w:rPr>
        <w:rFonts w:ascii="Symbol" w:hAnsi="Symbol" w:hint="default"/>
        <w:color w:val="auto"/>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drawingGridHorizontalSpacing w:val="120"/>
  <w:displayHorizontalDrawingGridEvery w:val="2"/>
  <w:characterSpacingControl w:val="doNotCompress"/>
  <w:hdrShapeDefaults>
    <o:shapedefaults v:ext="edit" spidmax="2050"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711FB"/>
    <w:rsid w:val="000908CE"/>
    <w:rsid w:val="000A0063"/>
    <w:rsid w:val="000A2C39"/>
    <w:rsid w:val="000B23E7"/>
    <w:rsid w:val="000B54E8"/>
    <w:rsid w:val="000D5B79"/>
    <w:rsid w:val="000E7AF8"/>
    <w:rsid w:val="000F305B"/>
    <w:rsid w:val="00104A96"/>
    <w:rsid w:val="00146314"/>
    <w:rsid w:val="001469EC"/>
    <w:rsid w:val="001558D6"/>
    <w:rsid w:val="001573AA"/>
    <w:rsid w:val="00162585"/>
    <w:rsid w:val="00165167"/>
    <w:rsid w:val="001760D4"/>
    <w:rsid w:val="001762AA"/>
    <w:rsid w:val="001A011E"/>
    <w:rsid w:val="001B1CAC"/>
    <w:rsid w:val="001B4C86"/>
    <w:rsid w:val="001C1DCF"/>
    <w:rsid w:val="001C2709"/>
    <w:rsid w:val="001D1B6F"/>
    <w:rsid w:val="001D20EE"/>
    <w:rsid w:val="001E3FB3"/>
    <w:rsid w:val="001E6F9A"/>
    <w:rsid w:val="001F16E2"/>
    <w:rsid w:val="00202154"/>
    <w:rsid w:val="00204EB8"/>
    <w:rsid w:val="00210FBB"/>
    <w:rsid w:val="00214C9C"/>
    <w:rsid w:val="002423DB"/>
    <w:rsid w:val="0024702D"/>
    <w:rsid w:val="00270A43"/>
    <w:rsid w:val="00273985"/>
    <w:rsid w:val="00292CBE"/>
    <w:rsid w:val="002A375B"/>
    <w:rsid w:val="002A4AFC"/>
    <w:rsid w:val="002F4F1A"/>
    <w:rsid w:val="002F523B"/>
    <w:rsid w:val="003023FF"/>
    <w:rsid w:val="00305F48"/>
    <w:rsid w:val="00310674"/>
    <w:rsid w:val="0031132E"/>
    <w:rsid w:val="003465C3"/>
    <w:rsid w:val="003533F6"/>
    <w:rsid w:val="00377415"/>
    <w:rsid w:val="00384301"/>
    <w:rsid w:val="00390304"/>
    <w:rsid w:val="003A6771"/>
    <w:rsid w:val="003C325D"/>
    <w:rsid w:val="003D178A"/>
    <w:rsid w:val="003E0484"/>
    <w:rsid w:val="0040670B"/>
    <w:rsid w:val="004163E5"/>
    <w:rsid w:val="0041643D"/>
    <w:rsid w:val="00434443"/>
    <w:rsid w:val="0045737C"/>
    <w:rsid w:val="004933D9"/>
    <w:rsid w:val="00495F3B"/>
    <w:rsid w:val="004A6770"/>
    <w:rsid w:val="004C20BF"/>
    <w:rsid w:val="004F1EA5"/>
    <w:rsid w:val="00511249"/>
    <w:rsid w:val="0051572B"/>
    <w:rsid w:val="005375F7"/>
    <w:rsid w:val="0053781C"/>
    <w:rsid w:val="00542444"/>
    <w:rsid w:val="0055005A"/>
    <w:rsid w:val="005516BE"/>
    <w:rsid w:val="00595C01"/>
    <w:rsid w:val="00597503"/>
    <w:rsid w:val="005C0488"/>
    <w:rsid w:val="005C28CA"/>
    <w:rsid w:val="005E397B"/>
    <w:rsid w:val="006037CA"/>
    <w:rsid w:val="006039BA"/>
    <w:rsid w:val="0060562B"/>
    <w:rsid w:val="00613236"/>
    <w:rsid w:val="00613354"/>
    <w:rsid w:val="00614DBF"/>
    <w:rsid w:val="00621F8C"/>
    <w:rsid w:val="00625F41"/>
    <w:rsid w:val="00652BAA"/>
    <w:rsid w:val="0065699E"/>
    <w:rsid w:val="006665DC"/>
    <w:rsid w:val="006B0273"/>
    <w:rsid w:val="006E0805"/>
    <w:rsid w:val="006E54AB"/>
    <w:rsid w:val="00703CDF"/>
    <w:rsid w:val="00726B3C"/>
    <w:rsid w:val="00737756"/>
    <w:rsid w:val="00737A15"/>
    <w:rsid w:val="0075497F"/>
    <w:rsid w:val="00761972"/>
    <w:rsid w:val="00761A57"/>
    <w:rsid w:val="007735D1"/>
    <w:rsid w:val="007A3B03"/>
    <w:rsid w:val="007B6AA5"/>
    <w:rsid w:val="007D3993"/>
    <w:rsid w:val="00803D39"/>
    <w:rsid w:val="00812E58"/>
    <w:rsid w:val="00814670"/>
    <w:rsid w:val="0081552A"/>
    <w:rsid w:val="008223E9"/>
    <w:rsid w:val="00856DB0"/>
    <w:rsid w:val="00867E7D"/>
    <w:rsid w:val="00871A9F"/>
    <w:rsid w:val="00873C97"/>
    <w:rsid w:val="00875B52"/>
    <w:rsid w:val="00884A6A"/>
    <w:rsid w:val="00886780"/>
    <w:rsid w:val="008A3125"/>
    <w:rsid w:val="008C288A"/>
    <w:rsid w:val="008F13A8"/>
    <w:rsid w:val="008F5D3D"/>
    <w:rsid w:val="00912D95"/>
    <w:rsid w:val="009224F4"/>
    <w:rsid w:val="009577AE"/>
    <w:rsid w:val="00960BB4"/>
    <w:rsid w:val="00967465"/>
    <w:rsid w:val="00975192"/>
    <w:rsid w:val="0098245A"/>
    <w:rsid w:val="00991135"/>
    <w:rsid w:val="009B0986"/>
    <w:rsid w:val="009B23E3"/>
    <w:rsid w:val="009D0465"/>
    <w:rsid w:val="009D5772"/>
    <w:rsid w:val="009E0419"/>
    <w:rsid w:val="009E284C"/>
    <w:rsid w:val="009E3351"/>
    <w:rsid w:val="009F0CDC"/>
    <w:rsid w:val="009F32F7"/>
    <w:rsid w:val="009F6502"/>
    <w:rsid w:val="00A03BAF"/>
    <w:rsid w:val="00A25510"/>
    <w:rsid w:val="00A27FB8"/>
    <w:rsid w:val="00A3394F"/>
    <w:rsid w:val="00A35A8F"/>
    <w:rsid w:val="00A51223"/>
    <w:rsid w:val="00A83603"/>
    <w:rsid w:val="00AB47FE"/>
    <w:rsid w:val="00AC139E"/>
    <w:rsid w:val="00AC1CEE"/>
    <w:rsid w:val="00AF1D9E"/>
    <w:rsid w:val="00AF1F18"/>
    <w:rsid w:val="00B04F32"/>
    <w:rsid w:val="00B14EB0"/>
    <w:rsid w:val="00B21315"/>
    <w:rsid w:val="00B22FF6"/>
    <w:rsid w:val="00B30B7A"/>
    <w:rsid w:val="00B32421"/>
    <w:rsid w:val="00B34B43"/>
    <w:rsid w:val="00B4689D"/>
    <w:rsid w:val="00B53967"/>
    <w:rsid w:val="00B94C5D"/>
    <w:rsid w:val="00BA1CC2"/>
    <w:rsid w:val="00BA3520"/>
    <w:rsid w:val="00BC5CBD"/>
    <w:rsid w:val="00BE4672"/>
    <w:rsid w:val="00BE4C5A"/>
    <w:rsid w:val="00BF39C5"/>
    <w:rsid w:val="00C217E9"/>
    <w:rsid w:val="00C25BB4"/>
    <w:rsid w:val="00C54FEF"/>
    <w:rsid w:val="00C62B24"/>
    <w:rsid w:val="00C6683F"/>
    <w:rsid w:val="00C74EE6"/>
    <w:rsid w:val="00CA36D6"/>
    <w:rsid w:val="00CA3AFC"/>
    <w:rsid w:val="00CA6D8A"/>
    <w:rsid w:val="00CB46A4"/>
    <w:rsid w:val="00CD0AA7"/>
    <w:rsid w:val="00CD2E5D"/>
    <w:rsid w:val="00D23220"/>
    <w:rsid w:val="00D35408"/>
    <w:rsid w:val="00D44935"/>
    <w:rsid w:val="00D4568A"/>
    <w:rsid w:val="00D61D62"/>
    <w:rsid w:val="00D626C6"/>
    <w:rsid w:val="00D661C1"/>
    <w:rsid w:val="00D772A1"/>
    <w:rsid w:val="00D82235"/>
    <w:rsid w:val="00D943D5"/>
    <w:rsid w:val="00DA01C4"/>
    <w:rsid w:val="00DB00CB"/>
    <w:rsid w:val="00DB7AD3"/>
    <w:rsid w:val="00DC5A73"/>
    <w:rsid w:val="00DE4031"/>
    <w:rsid w:val="00DF234B"/>
    <w:rsid w:val="00E02365"/>
    <w:rsid w:val="00E31BBA"/>
    <w:rsid w:val="00E33013"/>
    <w:rsid w:val="00E4408B"/>
    <w:rsid w:val="00E4518C"/>
    <w:rsid w:val="00E50A6B"/>
    <w:rsid w:val="00E50DED"/>
    <w:rsid w:val="00E74C75"/>
    <w:rsid w:val="00E8070F"/>
    <w:rsid w:val="00E82CF6"/>
    <w:rsid w:val="00E86897"/>
    <w:rsid w:val="00E92234"/>
    <w:rsid w:val="00E92A2C"/>
    <w:rsid w:val="00EA730D"/>
    <w:rsid w:val="00EB2D5E"/>
    <w:rsid w:val="00EB62EC"/>
    <w:rsid w:val="00EC4072"/>
    <w:rsid w:val="00EC5A69"/>
    <w:rsid w:val="00ED0B8A"/>
    <w:rsid w:val="00EE5928"/>
    <w:rsid w:val="00EF0BEC"/>
    <w:rsid w:val="00EF5500"/>
    <w:rsid w:val="00F11D96"/>
    <w:rsid w:val="00F15526"/>
    <w:rsid w:val="00F23308"/>
    <w:rsid w:val="00F2751C"/>
    <w:rsid w:val="00F424E7"/>
    <w:rsid w:val="00F61467"/>
    <w:rsid w:val="00F81572"/>
    <w:rsid w:val="00F96D37"/>
    <w:rsid w:val="00FB4E19"/>
    <w:rsid w:val="00FC027B"/>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f" fillcolor="white" strokecolor="none [1604]">
      <v:fill color="white" on="f"/>
      <v:stroke color="none [1604]" weight="2pt"/>
    </o:shapedefaults>
    <o:shapelayout v:ext="edit">
      <o:idmap v:ext="edit" data="2"/>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 w:type="character" w:styleId="Hipervnculovisitado">
    <w:name w:val="FollowedHyperlink"/>
    <w:basedOn w:val="Fuentedeprrafopredeter"/>
    <w:uiPriority w:val="99"/>
    <w:semiHidden/>
    <w:unhideWhenUsed/>
    <w:rsid w:val="00214C9C"/>
    <w:rPr>
      <w:color w:val="800080" w:themeColor="followedHyperlink"/>
      <w:u w:val="single"/>
    </w:rPr>
  </w:style>
  <w:style w:type="paragraph" w:styleId="Sinespaciado">
    <w:name w:val="No Spacing"/>
    <w:uiPriority w:val="1"/>
    <w:qFormat/>
    <w:rsid w:val="00214C9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4280">
      <w:bodyDiv w:val="1"/>
      <w:marLeft w:val="0"/>
      <w:marRight w:val="0"/>
      <w:marTop w:val="0"/>
      <w:marBottom w:val="0"/>
      <w:divBdr>
        <w:top w:val="none" w:sz="0" w:space="0" w:color="auto"/>
        <w:left w:val="none" w:sz="0" w:space="0" w:color="auto"/>
        <w:bottom w:val="none" w:sz="0" w:space="0" w:color="auto"/>
        <w:right w:val="none" w:sz="0" w:space="0" w:color="auto"/>
      </w:divBdr>
    </w:div>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ander.es/ayuntamiento/proteccion-datos/informacion-adicional-proteccion-da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ED37-A449-461D-B9C2-BF31DE54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5</cp:revision>
  <cp:lastPrinted>2026-05-05T14:29:00Z</cp:lastPrinted>
  <dcterms:created xsi:type="dcterms:W3CDTF">2026-05-05T13:35:00Z</dcterms:created>
  <dcterms:modified xsi:type="dcterms:W3CDTF">2026-05-12T10:41:00Z</dcterms:modified>
</cp:coreProperties>
</file>